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CD" w:rsidRPr="00441346" w:rsidRDefault="006D0ECD" w:rsidP="00AD1F68">
      <w:pPr>
        <w:rPr>
          <w:rFonts w:ascii="Verdana" w:hAnsi="Verdana"/>
        </w:rPr>
      </w:pPr>
    </w:p>
    <w:p w:rsidR="006D0ECD" w:rsidRPr="00441346" w:rsidRDefault="006D0ECD" w:rsidP="00AD1F68">
      <w:pPr>
        <w:rPr>
          <w:rFonts w:ascii="Verdana" w:hAnsi="Verdana"/>
        </w:rPr>
      </w:pPr>
    </w:p>
    <w:p w:rsidR="006D0ECD" w:rsidRPr="00441346" w:rsidRDefault="0018504C" w:rsidP="00AD1F68">
      <w:pPr>
        <w:rPr>
          <w:rFonts w:ascii="Verdana" w:hAnsi="Verdana"/>
        </w:rPr>
      </w:pPr>
      <w:r w:rsidRPr="00441346">
        <w:rPr>
          <w:rFonts w:ascii="Verdana" w:hAnsi="Verdana" w:cstheme="minorHAnsi"/>
          <w:noProof/>
          <w:sz w:val="22"/>
          <w:szCs w:val="22"/>
          <w:lang w:val="fo-FO" w:eastAsia="fo-FO"/>
        </w:rPr>
        <w:drawing>
          <wp:anchor distT="36576" distB="36576" distL="36576" distR="36576" simplePos="0" relativeHeight="251659776" behindDoc="0" locked="0" layoutInCell="1" allowOverlap="1" wp14:anchorId="2BE2C03B" wp14:editId="34F55BEC">
            <wp:simplePos x="0" y="0"/>
            <wp:positionH relativeFrom="margin">
              <wp:posOffset>1735455</wp:posOffset>
            </wp:positionH>
            <wp:positionV relativeFrom="margin">
              <wp:posOffset>1023620</wp:posOffset>
            </wp:positionV>
            <wp:extent cx="2221230" cy="857250"/>
            <wp:effectExtent l="0" t="0" r="7620" b="0"/>
            <wp:wrapSquare wrapText="bothSides"/>
            <wp:docPr id="23" name="Billede 23" descr="LSbúmerki75%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búmerki75%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ECD" w:rsidRPr="00441346" w:rsidRDefault="006D0ECD" w:rsidP="00AD1F68">
      <w:pPr>
        <w:rPr>
          <w:rFonts w:ascii="Verdana" w:hAnsi="Verdana"/>
        </w:rPr>
      </w:pPr>
    </w:p>
    <w:p w:rsidR="006D0ECD" w:rsidRPr="00441346" w:rsidRDefault="006D0ECD" w:rsidP="00AD1F68">
      <w:pPr>
        <w:rPr>
          <w:rFonts w:ascii="Verdana" w:hAnsi="Verdana"/>
        </w:rPr>
      </w:pPr>
    </w:p>
    <w:p w:rsidR="006D0ECD" w:rsidRPr="00441346" w:rsidRDefault="006D0ECD" w:rsidP="006D0ECD">
      <w:pPr>
        <w:tabs>
          <w:tab w:val="left" w:pos="567"/>
          <w:tab w:val="left" w:leader="dot" w:pos="7371"/>
          <w:tab w:val="left" w:pos="7655"/>
        </w:tabs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6D0ECD" w:rsidP="006D0ECD">
      <w:pPr>
        <w:tabs>
          <w:tab w:val="left" w:pos="567"/>
          <w:tab w:val="left" w:leader="dot" w:pos="7371"/>
          <w:tab w:val="left" w:pos="7655"/>
        </w:tabs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:rsidR="002A5F8D" w:rsidRPr="00441346" w:rsidRDefault="002A5F8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:rsidR="002A5F8D" w:rsidRPr="00441346" w:rsidRDefault="002A5F8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:rsidR="002A5F8D" w:rsidRPr="00441346" w:rsidRDefault="002A5F8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6D0ECD" w:rsidP="006D0ECD">
      <w:pPr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441346" w:rsidP="006D0ECD">
      <w:pPr>
        <w:jc w:val="center"/>
        <w:rPr>
          <w:rFonts w:ascii="Verdana" w:hAnsi="Verdana" w:cstheme="minorHAnsi"/>
          <w:b/>
          <w:sz w:val="56"/>
          <w:szCs w:val="56"/>
          <w:lang w:val="fo-FO"/>
        </w:rPr>
      </w:pPr>
      <w:r w:rsidRPr="00441346">
        <w:rPr>
          <w:rFonts w:ascii="Verdana" w:hAnsi="Verdana" w:cstheme="minorHAnsi"/>
          <w:b/>
          <w:sz w:val="56"/>
          <w:szCs w:val="56"/>
          <w:lang w:val="fo-FO"/>
        </w:rPr>
        <w:t>Ú</w:t>
      </w:r>
      <w:r>
        <w:rPr>
          <w:rFonts w:ascii="Verdana" w:hAnsi="Verdana" w:cstheme="minorHAnsi"/>
          <w:b/>
          <w:sz w:val="56"/>
          <w:szCs w:val="56"/>
          <w:lang w:val="fo-FO"/>
        </w:rPr>
        <w:t>tbo</w:t>
      </w:r>
      <w:r w:rsidRPr="00441346">
        <w:rPr>
          <w:rFonts w:ascii="Verdana" w:hAnsi="Verdana" w:cstheme="minorHAnsi"/>
          <w:b/>
          <w:sz w:val="56"/>
          <w:szCs w:val="56"/>
          <w:lang w:val="fo-FO"/>
        </w:rPr>
        <w:t>ðstreytir</w:t>
      </w:r>
    </w:p>
    <w:p w:rsidR="006D0ECD" w:rsidRPr="00441346" w:rsidRDefault="006D0ECD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:rsidR="00441346" w:rsidRPr="00441346" w:rsidRDefault="00441346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:rsidR="00441346" w:rsidRDefault="00441346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:rsidR="00993D5E" w:rsidRPr="00441346" w:rsidRDefault="00993D5E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:rsidR="00A81FE3" w:rsidRPr="00441346" w:rsidRDefault="00993D5E" w:rsidP="00993D5E">
      <w:pPr>
        <w:jc w:val="center"/>
        <w:rPr>
          <w:rFonts w:ascii="Verdana" w:hAnsi="Verdana" w:cstheme="minorHAnsi"/>
          <w:sz w:val="32"/>
          <w:szCs w:val="32"/>
          <w:lang w:val="fo-FO"/>
        </w:rPr>
      </w:pPr>
      <w:r>
        <w:rPr>
          <w:rFonts w:ascii="Verdana" w:hAnsi="Verdana" w:cstheme="minorHAnsi"/>
          <w:sz w:val="32"/>
          <w:szCs w:val="32"/>
          <w:lang w:val="fo-FO"/>
        </w:rPr>
        <w:t>um keyp</w:t>
      </w:r>
      <w:r w:rsidR="00441346">
        <w:rPr>
          <w:rFonts w:ascii="Verdana" w:hAnsi="Verdana" w:cstheme="minorHAnsi"/>
          <w:sz w:val="32"/>
          <w:szCs w:val="32"/>
          <w:lang w:val="fo-FO"/>
        </w:rPr>
        <w:t xml:space="preserve"> av</w:t>
      </w:r>
      <w:r>
        <w:rPr>
          <w:rFonts w:ascii="Verdana" w:hAnsi="Verdana" w:cstheme="minorHAnsi"/>
          <w:sz w:val="32"/>
          <w:szCs w:val="32"/>
          <w:lang w:val="fo-FO"/>
        </w:rPr>
        <w:t xml:space="preserve"> bilum til Sjúkraflutningstænastuna á Landssjúkrahúsinum</w:t>
      </w:r>
    </w:p>
    <w:p w:rsidR="00A81FE3" w:rsidRDefault="00A81FE3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:rsidR="00441346" w:rsidRPr="00441346" w:rsidRDefault="00441346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:rsidR="006D0ECD" w:rsidRPr="00441346" w:rsidRDefault="006D0ECD" w:rsidP="00993D5E">
      <w:pPr>
        <w:rPr>
          <w:rFonts w:ascii="Verdana" w:hAnsi="Verdana" w:cstheme="minorHAnsi"/>
          <w:sz w:val="19"/>
          <w:szCs w:val="19"/>
          <w:lang w:val="fo-FO"/>
        </w:rPr>
      </w:pPr>
    </w:p>
    <w:p w:rsidR="006D0ECD" w:rsidRPr="00441346" w:rsidRDefault="006D0ECD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:rsidR="00A43A16" w:rsidRPr="00441346" w:rsidRDefault="00A43A16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:rsidR="00A43A16" w:rsidRPr="00441346" w:rsidRDefault="00A43A16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:rsidR="002A5F8D" w:rsidRPr="00441346" w:rsidRDefault="002A5F8D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:rsidR="002A5F8D" w:rsidRPr="00441346" w:rsidRDefault="002A5F8D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:rsidR="002A5F8D" w:rsidRPr="00441346" w:rsidRDefault="002A5F8D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:rsidR="006D0ECD" w:rsidRPr="00441346" w:rsidRDefault="00441346" w:rsidP="006D0ECD">
      <w:pPr>
        <w:jc w:val="center"/>
        <w:rPr>
          <w:rFonts w:ascii="Verdana" w:hAnsi="Verdana" w:cstheme="minorHAnsi"/>
          <w:b/>
          <w:noProof/>
          <w:sz w:val="19"/>
          <w:szCs w:val="19"/>
          <w:lang w:val="fo-FO"/>
        </w:rPr>
      </w:pPr>
      <w:r w:rsidRPr="00441346">
        <w:rPr>
          <w:rFonts w:ascii="Verdana" w:hAnsi="Verdana" w:cstheme="minorHAnsi"/>
          <w:b/>
          <w:noProof/>
          <w:sz w:val="19"/>
          <w:szCs w:val="19"/>
          <w:lang w:val="fo-FO"/>
        </w:rPr>
        <w:t>Alment útboð</w:t>
      </w:r>
    </w:p>
    <w:p w:rsidR="00441346" w:rsidRDefault="00441346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:rsidR="00441346" w:rsidRPr="00441346" w:rsidRDefault="00441346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  <w:r>
        <w:rPr>
          <w:rFonts w:ascii="Verdana" w:hAnsi="Verdana" w:cstheme="minorHAnsi"/>
          <w:noProof/>
          <w:sz w:val="19"/>
          <w:szCs w:val="19"/>
          <w:lang w:val="fo-FO"/>
        </w:rPr>
        <w:t>Sbrt. Rundskriv nr. 9003 frá 1. Juli 2019 um keyp av vørum og tænastum</w:t>
      </w:r>
    </w:p>
    <w:p w:rsidR="006D0ECD" w:rsidRPr="00441346" w:rsidRDefault="006D0ECD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:rsidR="003D676E" w:rsidRPr="00441346" w:rsidRDefault="003D676E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:rsidR="003D676E" w:rsidRPr="00441346" w:rsidRDefault="003D676E" w:rsidP="006D0ECD">
      <w:pPr>
        <w:jc w:val="center"/>
        <w:rPr>
          <w:rFonts w:ascii="Verdana" w:hAnsi="Verdana" w:cstheme="minorHAnsi"/>
          <w:noProof/>
          <w:sz w:val="32"/>
          <w:szCs w:val="32"/>
          <w:lang w:val="fo-FO"/>
        </w:rPr>
      </w:pPr>
    </w:p>
    <w:p w:rsidR="006D0ECD" w:rsidRPr="00441346" w:rsidRDefault="00993D5E" w:rsidP="006D0ECD">
      <w:pPr>
        <w:jc w:val="center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Várið 2021</w:t>
      </w:r>
    </w:p>
    <w:p w:rsidR="006D0ECD" w:rsidRPr="00441346" w:rsidRDefault="006D0ECD" w:rsidP="006D0ECD">
      <w:pPr>
        <w:ind w:right="-1"/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6D0ECD" w:rsidP="006D0ECD">
      <w:pPr>
        <w:ind w:right="-1"/>
        <w:rPr>
          <w:rFonts w:ascii="Verdana" w:hAnsi="Verdana" w:cstheme="minorHAnsi"/>
          <w:b/>
          <w:sz w:val="22"/>
          <w:szCs w:val="22"/>
          <w:lang w:val="fo-FO"/>
        </w:rPr>
      </w:pPr>
      <w:r w:rsidRPr="00441346">
        <w:rPr>
          <w:rFonts w:ascii="Verdana" w:hAnsi="Verdana" w:cstheme="minorHAnsi"/>
          <w:sz w:val="22"/>
          <w:szCs w:val="22"/>
          <w:lang w:val="fo-FO"/>
        </w:rPr>
        <w:br w:type="page"/>
      </w:r>
      <w:r w:rsidRPr="00441346">
        <w:rPr>
          <w:rFonts w:ascii="Verdana" w:hAnsi="Verdana" w:cstheme="minorHAnsi"/>
          <w:b/>
          <w:sz w:val="22"/>
          <w:szCs w:val="22"/>
          <w:lang w:val="fo-FO"/>
        </w:rPr>
        <w:t>Innihaldsyvirlit</w:t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2"/>
          <w:szCs w:val="22"/>
          <w:lang w:val="da-DK" w:eastAsia="da-DK"/>
        </w:rPr>
        <w:id w:val="2145769725"/>
        <w:docPartObj>
          <w:docPartGallery w:val="Table of Contents"/>
          <w:docPartUnique/>
        </w:docPartObj>
      </w:sdtPr>
      <w:sdtEndPr/>
      <w:sdtContent>
        <w:p w:rsidR="006D0ECD" w:rsidRPr="00441346" w:rsidRDefault="006D0ECD">
          <w:pPr>
            <w:pStyle w:val="Overskrift"/>
            <w:rPr>
              <w:rFonts w:ascii="Verdana" w:hAnsi="Verdana"/>
              <w:sz w:val="22"/>
              <w:szCs w:val="22"/>
            </w:rPr>
          </w:pPr>
        </w:p>
        <w:p w:rsidR="00EE7E7F" w:rsidRDefault="006D0ECD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r w:rsidRPr="00441346">
            <w:rPr>
              <w:rFonts w:ascii="Verdana" w:hAnsi="Verdana"/>
              <w:sz w:val="22"/>
              <w:szCs w:val="22"/>
            </w:rPr>
            <w:fldChar w:fldCharType="begin"/>
          </w:r>
          <w:r w:rsidRPr="00441346">
            <w:rPr>
              <w:rFonts w:ascii="Verdana" w:hAnsi="Verdana"/>
              <w:sz w:val="22"/>
              <w:szCs w:val="22"/>
            </w:rPr>
            <w:instrText xml:space="preserve"> TOC \o "1-3" \h \z \u </w:instrText>
          </w:r>
          <w:r w:rsidRPr="00441346">
            <w:rPr>
              <w:rFonts w:ascii="Verdana" w:hAnsi="Verdana"/>
              <w:sz w:val="22"/>
              <w:szCs w:val="22"/>
            </w:rPr>
            <w:fldChar w:fldCharType="separate"/>
          </w:r>
          <w:hyperlink w:anchor="_Toc69461583" w:history="1">
            <w:r w:rsidR="00EE7E7F" w:rsidRPr="007D6076">
              <w:rPr>
                <w:rStyle w:val="Hyperlink"/>
                <w:rFonts w:ascii="Verdana" w:hAnsi="Verdana"/>
              </w:rPr>
              <w:t>1.</w:t>
            </w:r>
            <w:r w:rsidR="00EE7E7F"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="00EE7E7F" w:rsidRPr="007D6076">
              <w:rPr>
                <w:rStyle w:val="Hyperlink"/>
                <w:rFonts w:ascii="Verdana" w:hAnsi="Verdana"/>
              </w:rPr>
              <w:t>Lýsing</w:t>
            </w:r>
            <w:r w:rsidR="00EE7E7F">
              <w:rPr>
                <w:webHidden/>
              </w:rPr>
              <w:tab/>
            </w:r>
            <w:r w:rsidR="00EE7E7F">
              <w:rPr>
                <w:webHidden/>
              </w:rPr>
              <w:fldChar w:fldCharType="begin"/>
            </w:r>
            <w:r w:rsidR="00EE7E7F">
              <w:rPr>
                <w:webHidden/>
              </w:rPr>
              <w:instrText xml:space="preserve"> PAGEREF _Toc69461583 \h </w:instrText>
            </w:r>
            <w:r w:rsidR="00EE7E7F">
              <w:rPr>
                <w:webHidden/>
              </w:rPr>
            </w:r>
            <w:r w:rsidR="00EE7E7F">
              <w:rPr>
                <w:webHidden/>
              </w:rPr>
              <w:fldChar w:fldCharType="separate"/>
            </w:r>
            <w:r w:rsidR="00EE7E7F">
              <w:rPr>
                <w:webHidden/>
              </w:rPr>
              <w:t>3</w:t>
            </w:r>
            <w:r w:rsidR="00EE7E7F">
              <w:rPr>
                <w:webHidden/>
              </w:rPr>
              <w:fldChar w:fldCharType="end"/>
            </w:r>
          </w:hyperlink>
        </w:p>
        <w:p w:rsidR="00EE7E7F" w:rsidRDefault="00EE7E7F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4" w:history="1">
            <w:r w:rsidRPr="007D6076">
              <w:rPr>
                <w:rStyle w:val="Hyperlink"/>
                <w:rFonts w:ascii="Verdana" w:hAnsi="Verdana"/>
              </w:rPr>
              <w:t>2.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7D6076">
              <w:rPr>
                <w:rStyle w:val="Hyperlink"/>
                <w:rFonts w:ascii="Verdana" w:hAnsi="Verdana"/>
              </w:rPr>
              <w:t>Útbjóðingartilfar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_Toc69461584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E7E7F" w:rsidRDefault="00EE7E7F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5" w:history="1">
            <w:r w:rsidRPr="007D6076">
              <w:rPr>
                <w:rStyle w:val="Hyperlink"/>
                <w:rFonts w:ascii="Verdana" w:hAnsi="Verdana"/>
              </w:rPr>
              <w:t>3.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7D6076">
              <w:rPr>
                <w:rStyle w:val="Hyperlink"/>
                <w:rFonts w:ascii="Verdana" w:hAnsi="Verdana"/>
              </w:rPr>
              <w:t>Uppgávan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_Toc69461585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E7E7F" w:rsidRDefault="00EE7E7F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6" w:history="1">
            <w:r w:rsidRPr="007D6076">
              <w:rPr>
                <w:rStyle w:val="Hyperlink"/>
                <w:rFonts w:ascii="Verdana" w:hAnsi="Verdana"/>
              </w:rPr>
              <w:t>4.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7D6076">
              <w:rPr>
                <w:rStyle w:val="Hyperlink"/>
                <w:rFonts w:ascii="Verdana" w:hAnsi="Verdana"/>
              </w:rPr>
              <w:t>Tíðarætlan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_Toc69461586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E7E7F" w:rsidRDefault="00EE7E7F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7" w:history="1">
            <w:r w:rsidRPr="007D6076">
              <w:rPr>
                <w:rStyle w:val="Hyperlink"/>
                <w:rFonts w:ascii="Verdana" w:hAnsi="Verdana"/>
              </w:rPr>
              <w:t>5.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7D6076">
              <w:rPr>
                <w:rStyle w:val="Hyperlink"/>
                <w:rFonts w:ascii="Verdana" w:hAnsi="Verdana"/>
              </w:rPr>
              <w:t>Spurningar til útbjóðingartilfarið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_Toc69461587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E7E7F" w:rsidRDefault="00EE7E7F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8" w:history="1">
            <w:r w:rsidRPr="007D6076">
              <w:rPr>
                <w:rStyle w:val="Hyperlink"/>
                <w:rFonts w:ascii="Verdana" w:hAnsi="Verdana"/>
              </w:rPr>
              <w:t>6.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7D6076">
              <w:rPr>
                <w:rStyle w:val="Hyperlink"/>
                <w:rFonts w:ascii="Verdana" w:hAnsi="Verdana"/>
              </w:rPr>
              <w:t>Tilboðið galdandi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_Toc69461588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E7E7F" w:rsidRDefault="00EE7E7F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89" w:history="1">
            <w:r w:rsidRPr="007D6076">
              <w:rPr>
                <w:rStyle w:val="Hyperlink"/>
                <w:rFonts w:ascii="Verdana" w:hAnsi="Verdana"/>
              </w:rPr>
              <w:t>7.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7D6076">
              <w:rPr>
                <w:rStyle w:val="Hyperlink"/>
                <w:rFonts w:ascii="Verdana" w:hAnsi="Verdana"/>
              </w:rPr>
              <w:t>Skoðan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_Toc69461589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E7E7F" w:rsidRDefault="00EE7E7F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90" w:history="1">
            <w:r w:rsidRPr="007D6076">
              <w:rPr>
                <w:rStyle w:val="Hyperlink"/>
                <w:rFonts w:ascii="Verdana" w:hAnsi="Verdana"/>
              </w:rPr>
              <w:t>8.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7D6076">
              <w:rPr>
                <w:rStyle w:val="Hyperlink"/>
                <w:rFonts w:ascii="Verdana" w:hAnsi="Verdana"/>
              </w:rPr>
              <w:t>Meting av tilboðum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_Toc69461590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E7E7F" w:rsidRDefault="00EE7E7F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69461591" w:history="1">
            <w:r w:rsidRPr="007D6076">
              <w:rPr>
                <w:rStyle w:val="Hyperlink"/>
                <w:rFonts w:ascii="Verdana" w:hAnsi="Verdana"/>
              </w:rPr>
              <w:t>9.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7D6076">
              <w:rPr>
                <w:rStyle w:val="Hyperlink"/>
                <w:rFonts w:ascii="Verdana" w:hAnsi="Verdana"/>
              </w:rPr>
              <w:t>Tillutarnartreyt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_Toc69461591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D0ECD" w:rsidRPr="00441346" w:rsidRDefault="006D0ECD">
          <w:pPr>
            <w:rPr>
              <w:rFonts w:ascii="Verdana" w:hAnsi="Verdana"/>
              <w:sz w:val="22"/>
              <w:szCs w:val="22"/>
            </w:rPr>
          </w:pPr>
          <w:r w:rsidRPr="00441346">
            <w:rPr>
              <w:rFonts w:ascii="Verdana" w:hAnsi="Verdana"/>
              <w:b/>
              <w:bCs/>
              <w:sz w:val="22"/>
              <w:szCs w:val="22"/>
            </w:rPr>
            <w:fldChar w:fldCharType="end"/>
          </w:r>
        </w:p>
      </w:sdtContent>
    </w:sdt>
    <w:p w:rsidR="006D0ECD" w:rsidRPr="00441346" w:rsidRDefault="006D0ECD" w:rsidP="006D0ECD">
      <w:pPr>
        <w:ind w:right="-1"/>
        <w:rPr>
          <w:rFonts w:ascii="Verdana" w:hAnsi="Verdana" w:cstheme="minorHAnsi"/>
          <w:sz w:val="22"/>
          <w:szCs w:val="22"/>
          <w:lang w:val="fo-FO"/>
        </w:rPr>
      </w:pPr>
    </w:p>
    <w:p w:rsidR="006D0ECD" w:rsidRPr="00441346" w:rsidRDefault="006D0ECD">
      <w:pPr>
        <w:rPr>
          <w:rFonts w:ascii="Verdana" w:hAnsi="Verdana" w:cstheme="minorHAnsi"/>
          <w:b/>
          <w:bCs/>
          <w:sz w:val="22"/>
          <w:szCs w:val="22"/>
          <w:u w:val="single"/>
          <w:lang w:val="fo-FO"/>
        </w:rPr>
      </w:pPr>
      <w:r w:rsidRPr="00441346">
        <w:rPr>
          <w:rFonts w:ascii="Verdana" w:hAnsi="Verdana" w:cstheme="minorHAnsi"/>
          <w:b/>
          <w:bCs/>
          <w:sz w:val="22"/>
          <w:szCs w:val="22"/>
          <w:u w:val="single"/>
          <w:lang w:val="fo-FO"/>
        </w:rPr>
        <w:br w:type="page"/>
      </w:r>
    </w:p>
    <w:p w:rsidR="006D0ECD" w:rsidRPr="00441346" w:rsidRDefault="006D0ECD" w:rsidP="006D0ECD">
      <w:pPr>
        <w:ind w:right="-1"/>
        <w:rPr>
          <w:rFonts w:ascii="Verdana" w:hAnsi="Verdana" w:cstheme="minorHAnsi"/>
          <w:b/>
          <w:bCs/>
          <w:sz w:val="22"/>
          <w:szCs w:val="22"/>
          <w:u w:val="single"/>
          <w:lang w:val="fo-FO"/>
        </w:rPr>
      </w:pPr>
    </w:p>
    <w:p w:rsidR="00E97FD6" w:rsidRPr="00CC6CAB" w:rsidRDefault="00441346" w:rsidP="006F2EAB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0" w:name="_Toc366998879"/>
      <w:bookmarkStart w:id="1" w:name="_Toc69461583"/>
      <w:r>
        <w:rPr>
          <w:rFonts w:ascii="Verdana" w:hAnsi="Verdana"/>
          <w:sz w:val="28"/>
          <w:szCs w:val="28"/>
        </w:rPr>
        <w:t>Lýsing</w:t>
      </w:r>
      <w:bookmarkEnd w:id="1"/>
    </w:p>
    <w:p w:rsidR="00E97FD6" w:rsidRDefault="00E9029D" w:rsidP="006F2EA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Talan er um keyp av trimum nýggjum bilum til Sjúkraflutningstænastuna (SFT) á Landssjúkrahúsinum</w:t>
      </w:r>
      <w:r w:rsidR="002515D3">
        <w:rPr>
          <w:rFonts w:ascii="Verdana" w:hAnsi="Verdana" w:cstheme="minorHAnsi"/>
          <w:sz w:val="19"/>
          <w:szCs w:val="19"/>
          <w:lang w:val="fo-FO"/>
        </w:rPr>
        <w:t xml:space="preserve"> (L</w:t>
      </w:r>
      <w:r>
        <w:rPr>
          <w:rFonts w:ascii="Verdana" w:hAnsi="Verdana" w:cstheme="minorHAnsi"/>
          <w:sz w:val="19"/>
          <w:szCs w:val="19"/>
          <w:lang w:val="fo-FO"/>
        </w:rPr>
        <w:t xml:space="preserve">S). </w:t>
      </w:r>
      <w:r w:rsidR="00E97FD6" w:rsidRPr="00E97FD6">
        <w:rPr>
          <w:rFonts w:ascii="Verdana" w:hAnsi="Verdana" w:cstheme="minorHAnsi"/>
          <w:sz w:val="19"/>
          <w:szCs w:val="19"/>
          <w:lang w:val="fo-FO"/>
        </w:rPr>
        <w:t>Ætlanin er at lata bil</w:t>
      </w:r>
      <w:r>
        <w:rPr>
          <w:rFonts w:ascii="Verdana" w:hAnsi="Verdana" w:cstheme="minorHAnsi"/>
          <w:sz w:val="19"/>
          <w:szCs w:val="19"/>
          <w:lang w:val="fo-FO"/>
        </w:rPr>
        <w:t>ar</w:t>
      </w:r>
      <w:r w:rsidR="00E97FD6" w:rsidRPr="00E97FD6">
        <w:rPr>
          <w:rFonts w:ascii="Verdana" w:hAnsi="Verdana" w:cstheme="minorHAnsi"/>
          <w:sz w:val="19"/>
          <w:szCs w:val="19"/>
          <w:lang w:val="fo-FO"/>
        </w:rPr>
        <w:t xml:space="preserve"> í býti fyri keypið, soleiðis at</w:t>
      </w:r>
      <w:r>
        <w:rPr>
          <w:rFonts w:ascii="Verdana" w:hAnsi="Verdana" w:cstheme="minorHAnsi"/>
          <w:sz w:val="19"/>
          <w:szCs w:val="19"/>
          <w:lang w:val="fo-FO"/>
        </w:rPr>
        <w:t xml:space="preserve"> talan verður um at geva</w:t>
      </w:r>
      <w:r w:rsidR="00E97FD6" w:rsidRPr="00E97FD6">
        <w:rPr>
          <w:rFonts w:ascii="Verdana" w:hAnsi="Verdana" w:cstheme="minorHAnsi"/>
          <w:sz w:val="19"/>
          <w:szCs w:val="19"/>
          <w:lang w:val="fo-FO"/>
        </w:rPr>
        <w:t xml:space="preserve"> tilboð upp á ein nettoprís.</w:t>
      </w:r>
    </w:p>
    <w:p w:rsidR="00CC6CAB" w:rsidRDefault="00CC6CAB" w:rsidP="006F2EAB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6F2EAB" w:rsidRDefault="00CC6CAB" w:rsidP="006F2EA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>Landssjúkrah</w:t>
      </w:r>
      <w:r>
        <w:rPr>
          <w:rFonts w:ascii="Verdana" w:hAnsi="Verdana" w:cstheme="minorHAnsi"/>
          <w:sz w:val="19"/>
          <w:szCs w:val="19"/>
          <w:lang w:val="fo-FO"/>
        </w:rPr>
        <w:t>úsið</w:t>
      </w:r>
      <w:r w:rsidRPr="003F6BAE">
        <w:rPr>
          <w:rFonts w:ascii="Verdana" w:hAnsi="Verdana" w:cstheme="minorHAnsi"/>
          <w:sz w:val="19"/>
          <w:szCs w:val="19"/>
          <w:lang w:val="fo-FO"/>
        </w:rPr>
        <w:t xml:space="preserve"> </w:t>
      </w:r>
      <w:r>
        <w:rPr>
          <w:rFonts w:ascii="Verdana" w:hAnsi="Verdana" w:cstheme="minorHAnsi"/>
          <w:sz w:val="19"/>
          <w:szCs w:val="19"/>
          <w:lang w:val="fo-FO"/>
        </w:rPr>
        <w:t>heitur hervið á tykkara fyritøku um geva tilboð uppá omanfyristandandi uppgávu.</w:t>
      </w:r>
    </w:p>
    <w:p w:rsidR="006F2EAB" w:rsidRDefault="006F2EAB" w:rsidP="006F2EAB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6F2EAB" w:rsidRPr="001D1820" w:rsidRDefault="006F2EAB" w:rsidP="006F2EAB">
      <w:pPr>
        <w:spacing w:line="360" w:lineRule="auto"/>
        <w:jc w:val="both"/>
        <w:rPr>
          <w:rFonts w:ascii="Verdana" w:hAnsi="Verdana" w:cstheme="minorHAnsi"/>
          <w:b/>
          <w:sz w:val="19"/>
          <w:szCs w:val="19"/>
          <w:lang w:val="fo-FO"/>
        </w:rPr>
      </w:pPr>
      <w:r w:rsidRPr="001D1820">
        <w:rPr>
          <w:rFonts w:ascii="Verdana" w:hAnsi="Verdana" w:cstheme="minorHAnsi"/>
          <w:b/>
          <w:sz w:val="19"/>
          <w:szCs w:val="19"/>
          <w:lang w:val="fo-FO"/>
        </w:rPr>
        <w:t>Útbjóðingar</w:t>
      </w:r>
      <w:r>
        <w:rPr>
          <w:rFonts w:ascii="Verdana" w:hAnsi="Verdana" w:cstheme="minorHAnsi"/>
          <w:b/>
          <w:sz w:val="19"/>
          <w:szCs w:val="19"/>
          <w:lang w:val="fo-FO"/>
        </w:rPr>
        <w:t>háttur</w:t>
      </w:r>
    </w:p>
    <w:p w:rsidR="006F2EAB" w:rsidRDefault="00CC6CAB" w:rsidP="006F2EA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Útboðið verður framt sum eitt a</w:t>
      </w:r>
      <w:r w:rsidR="008C6BF1">
        <w:rPr>
          <w:rFonts w:ascii="Verdana" w:hAnsi="Verdana" w:cstheme="minorHAnsi"/>
          <w:sz w:val="19"/>
          <w:szCs w:val="19"/>
          <w:lang w:val="fo-FO"/>
        </w:rPr>
        <w:t>lment útboð</w:t>
      </w:r>
      <w:r w:rsidR="006F2EAB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8C6BF1">
        <w:rPr>
          <w:rFonts w:ascii="Verdana" w:hAnsi="Verdana" w:cstheme="minorHAnsi"/>
          <w:sz w:val="19"/>
          <w:szCs w:val="19"/>
          <w:lang w:val="fo-FO"/>
        </w:rPr>
        <w:t xml:space="preserve">í samsvarið við rundskrivið frá Fíggjarmálaráðnum </w:t>
      </w:r>
      <w:r w:rsidR="006F2EAB" w:rsidRPr="008C6BF1">
        <w:rPr>
          <w:rFonts w:ascii="Verdana" w:hAnsi="Verdana" w:cstheme="minorHAnsi"/>
          <w:i/>
          <w:sz w:val="19"/>
          <w:szCs w:val="19"/>
          <w:lang w:val="fo-FO"/>
        </w:rPr>
        <w:t>Rundskriv nr. 9003 frá 1. juli 2019 um keyp av vørum og tænastum</w:t>
      </w:r>
      <w:r w:rsidR="006F2EAB">
        <w:rPr>
          <w:rFonts w:ascii="Verdana" w:hAnsi="Verdana" w:cstheme="minorHAnsi"/>
          <w:sz w:val="19"/>
          <w:szCs w:val="19"/>
          <w:lang w:val="fo-FO"/>
        </w:rPr>
        <w:t>.</w:t>
      </w:r>
    </w:p>
    <w:p w:rsidR="006F2EAB" w:rsidRPr="003F6BAE" w:rsidRDefault="006F2EAB" w:rsidP="006F2EAB">
      <w:pPr>
        <w:rPr>
          <w:rFonts w:ascii="Verdana" w:hAnsi="Verdana" w:cstheme="minorHAnsi"/>
          <w:sz w:val="19"/>
          <w:szCs w:val="19"/>
          <w:lang w:val="fo-FO"/>
        </w:rPr>
      </w:pPr>
    </w:p>
    <w:p w:rsidR="006F2EAB" w:rsidRPr="001D1820" w:rsidRDefault="00CC6CAB" w:rsidP="006F2EAB">
      <w:pPr>
        <w:spacing w:line="360" w:lineRule="auto"/>
        <w:rPr>
          <w:rFonts w:ascii="Verdana" w:hAnsi="Verdana" w:cstheme="minorHAnsi"/>
          <w:b/>
          <w:sz w:val="19"/>
          <w:szCs w:val="19"/>
          <w:lang w:val="fo-FO"/>
        </w:rPr>
      </w:pPr>
      <w:r>
        <w:rPr>
          <w:rFonts w:ascii="Verdana" w:hAnsi="Verdana" w:cstheme="minorHAnsi"/>
          <w:b/>
          <w:sz w:val="19"/>
          <w:szCs w:val="19"/>
          <w:lang w:val="fo-FO"/>
        </w:rPr>
        <w:t>Útbjóðari</w:t>
      </w:r>
    </w:p>
    <w:p w:rsidR="008C6BF1" w:rsidRDefault="00CC6CAB" w:rsidP="008C6BF1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Landssjúkrahúsið (LS)</w:t>
      </w:r>
    </w:p>
    <w:p w:rsidR="008C6BF1" w:rsidRPr="00441346" w:rsidRDefault="00CC6CAB" w:rsidP="008C6BF1">
      <w:pPr>
        <w:tabs>
          <w:tab w:val="left" w:pos="2835"/>
        </w:tabs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J.C. Svabosgøta 41-49</w:t>
      </w:r>
      <w:r w:rsidR="008C6BF1" w:rsidRPr="00441346">
        <w:rPr>
          <w:rFonts w:ascii="Verdana" w:hAnsi="Verdana" w:cstheme="minorHAnsi"/>
          <w:sz w:val="19"/>
          <w:szCs w:val="19"/>
          <w:lang w:val="fo-FO"/>
        </w:rPr>
        <w:tab/>
      </w:r>
    </w:p>
    <w:p w:rsidR="008C6BF1" w:rsidRPr="00441346" w:rsidRDefault="008C6BF1" w:rsidP="008C6BF1">
      <w:pPr>
        <w:tabs>
          <w:tab w:val="left" w:pos="2835"/>
        </w:tabs>
        <w:rPr>
          <w:rFonts w:ascii="Verdana" w:hAnsi="Verdana" w:cstheme="minorHAnsi"/>
          <w:sz w:val="19"/>
          <w:szCs w:val="19"/>
          <w:lang w:val="fo-FO"/>
        </w:rPr>
      </w:pPr>
      <w:r w:rsidRPr="00441346">
        <w:rPr>
          <w:rFonts w:ascii="Verdana" w:hAnsi="Verdana" w:cstheme="minorHAnsi"/>
          <w:sz w:val="19"/>
          <w:szCs w:val="19"/>
          <w:lang w:val="fo-FO"/>
        </w:rPr>
        <w:t>100  Tórshavn</w:t>
      </w:r>
      <w:r w:rsidRPr="00441346">
        <w:rPr>
          <w:rFonts w:ascii="Verdana" w:hAnsi="Verdana" w:cstheme="minorHAnsi"/>
          <w:sz w:val="19"/>
          <w:szCs w:val="19"/>
          <w:lang w:val="fo-FO"/>
        </w:rPr>
        <w:tab/>
      </w:r>
    </w:p>
    <w:p w:rsidR="006F2EAB" w:rsidRPr="003F6BAE" w:rsidRDefault="006F2EAB" w:rsidP="006F2EAB">
      <w:pPr>
        <w:rPr>
          <w:rFonts w:ascii="Verdana" w:hAnsi="Verdana" w:cstheme="minorHAnsi"/>
          <w:sz w:val="19"/>
          <w:szCs w:val="19"/>
          <w:lang w:val="fo-FO"/>
        </w:rPr>
      </w:pPr>
    </w:p>
    <w:p w:rsidR="006F2EAB" w:rsidRPr="003E261A" w:rsidRDefault="006F2EAB" w:rsidP="006F2EAB">
      <w:pPr>
        <w:spacing w:line="360" w:lineRule="auto"/>
        <w:rPr>
          <w:rFonts w:ascii="Verdana" w:hAnsi="Verdana" w:cstheme="minorHAnsi"/>
          <w:b/>
          <w:sz w:val="19"/>
          <w:szCs w:val="19"/>
          <w:lang w:val="fo-FO"/>
        </w:rPr>
      </w:pPr>
      <w:r w:rsidRPr="003E261A">
        <w:rPr>
          <w:rFonts w:ascii="Verdana" w:hAnsi="Verdana" w:cstheme="minorHAnsi"/>
          <w:b/>
          <w:sz w:val="19"/>
          <w:szCs w:val="19"/>
          <w:lang w:val="fo-FO"/>
        </w:rPr>
        <w:t xml:space="preserve">Kontaktpersónur </w:t>
      </w:r>
    </w:p>
    <w:p w:rsidR="006F2EAB" w:rsidRDefault="00CC6CAB" w:rsidP="006F2EAB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Jákup Nolsøe</w:t>
      </w:r>
      <w:r w:rsidR="006F2EAB" w:rsidRPr="003F6BAE">
        <w:rPr>
          <w:rFonts w:ascii="Verdana" w:hAnsi="Verdana" w:cstheme="minorHAnsi"/>
          <w:sz w:val="19"/>
          <w:szCs w:val="19"/>
          <w:lang w:val="fo-FO"/>
        </w:rPr>
        <w:t xml:space="preserve"> </w:t>
      </w:r>
    </w:p>
    <w:p w:rsidR="00CC6CAB" w:rsidRPr="003F6BAE" w:rsidRDefault="00CC6CAB" w:rsidP="006F2EAB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Sjúkraflutningstænastan</w:t>
      </w:r>
      <w:r w:rsidR="0056085A">
        <w:rPr>
          <w:rFonts w:ascii="Verdana" w:hAnsi="Verdana" w:cstheme="minorHAnsi"/>
          <w:sz w:val="19"/>
          <w:szCs w:val="19"/>
          <w:lang w:val="fo-FO"/>
        </w:rPr>
        <w:t xml:space="preserve"> (SFT)</w:t>
      </w:r>
    </w:p>
    <w:p w:rsidR="006F2EAB" w:rsidRPr="003F6BAE" w:rsidRDefault="006F2EAB" w:rsidP="006F2EAB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Fartelefon</w:t>
      </w:r>
      <w:r w:rsidR="00CC6CAB">
        <w:rPr>
          <w:rFonts w:ascii="Verdana" w:hAnsi="Verdana" w:cstheme="minorHAnsi"/>
          <w:sz w:val="19"/>
          <w:szCs w:val="19"/>
          <w:lang w:val="fo-FO"/>
        </w:rPr>
        <w:t>: 234601</w:t>
      </w:r>
    </w:p>
    <w:p w:rsidR="006F2EAB" w:rsidRDefault="006F2EAB" w:rsidP="006F2EAB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T</w:t>
      </w:r>
      <w:r w:rsidRPr="003F6BAE">
        <w:rPr>
          <w:rFonts w:ascii="Verdana" w:hAnsi="Verdana" w:cstheme="minorHAnsi"/>
          <w:sz w:val="19"/>
          <w:szCs w:val="19"/>
          <w:lang w:val="fo-FO"/>
        </w:rPr>
        <w:t xml:space="preserve">eldupostur: </w:t>
      </w:r>
      <w:hyperlink r:id="rId9" w:history="1">
        <w:r w:rsidR="00775B5B" w:rsidRPr="00143B32">
          <w:rPr>
            <w:rStyle w:val="Hyperlink"/>
            <w:rFonts w:ascii="Verdana" w:hAnsi="Verdana" w:cstheme="minorHAnsi"/>
            <w:sz w:val="19"/>
            <w:szCs w:val="19"/>
            <w:lang w:val="fo-FO"/>
          </w:rPr>
          <w:t>lsjakno@ls.fo</w:t>
        </w:r>
      </w:hyperlink>
      <w:r w:rsidR="00CC6CAB">
        <w:rPr>
          <w:rFonts w:ascii="Verdana" w:hAnsi="Verdana" w:cstheme="minorHAnsi"/>
          <w:sz w:val="19"/>
          <w:szCs w:val="19"/>
          <w:lang w:val="fo-FO"/>
        </w:rPr>
        <w:t xml:space="preserve"> </w:t>
      </w:r>
    </w:p>
    <w:p w:rsidR="006F2EAB" w:rsidRDefault="006F2EAB" w:rsidP="006F2EAB">
      <w:pPr>
        <w:rPr>
          <w:rFonts w:ascii="Verdana" w:hAnsi="Verdana" w:cstheme="minorHAnsi"/>
          <w:sz w:val="19"/>
          <w:szCs w:val="19"/>
          <w:lang w:val="fo-FO"/>
        </w:rPr>
      </w:pPr>
    </w:p>
    <w:p w:rsidR="006F2EAB" w:rsidRDefault="006F2E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 xml:space="preserve">Um tilboðið verður latið persónliga, skal tað latast </w:t>
      </w:r>
      <w:r w:rsidR="00CC6CAB">
        <w:rPr>
          <w:rFonts w:ascii="Verdana" w:hAnsi="Verdana" w:cstheme="minorHAnsi"/>
          <w:sz w:val="19"/>
          <w:szCs w:val="19"/>
          <w:lang w:val="fo-FO"/>
        </w:rPr>
        <w:t>Jákup Nolsøe</w:t>
      </w:r>
      <w:r w:rsidR="0056085A">
        <w:rPr>
          <w:rFonts w:ascii="Verdana" w:hAnsi="Verdana" w:cstheme="minorHAnsi"/>
          <w:sz w:val="19"/>
          <w:szCs w:val="19"/>
          <w:lang w:val="fo-FO"/>
        </w:rPr>
        <w:t>, SFT</w:t>
      </w:r>
      <w:r w:rsidRPr="003F6BAE">
        <w:rPr>
          <w:rFonts w:ascii="Verdana" w:hAnsi="Verdana" w:cstheme="minorHAnsi"/>
          <w:sz w:val="19"/>
          <w:szCs w:val="19"/>
          <w:lang w:val="fo-FO"/>
        </w:rPr>
        <w:t>.</w:t>
      </w:r>
    </w:p>
    <w:p w:rsidR="006F2EAB" w:rsidRDefault="00CC6C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Alt samskifti millum útbjóðara</w:t>
      </w:r>
      <w:r w:rsidR="002515D3">
        <w:rPr>
          <w:rFonts w:ascii="Verdana" w:hAnsi="Verdana" w:cstheme="minorHAnsi"/>
          <w:sz w:val="19"/>
          <w:szCs w:val="19"/>
          <w:lang w:val="fo-FO"/>
        </w:rPr>
        <w:t xml:space="preserve"> og tilboðsgevara</w:t>
      </w:r>
      <w:r w:rsidR="006F2EAB">
        <w:rPr>
          <w:rFonts w:ascii="Verdana" w:hAnsi="Verdana" w:cstheme="minorHAnsi"/>
          <w:sz w:val="19"/>
          <w:szCs w:val="19"/>
          <w:lang w:val="fo-FO"/>
        </w:rPr>
        <w:t xml:space="preserve"> skal vera á føroyskum.</w:t>
      </w:r>
    </w:p>
    <w:p w:rsidR="006F2EAB" w:rsidRDefault="006F2E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6F2EAB" w:rsidRPr="00C07ECC" w:rsidRDefault="006F2E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C07ECC">
        <w:rPr>
          <w:rFonts w:ascii="Verdana" w:hAnsi="Verdana" w:cstheme="minorHAnsi"/>
          <w:sz w:val="19"/>
          <w:szCs w:val="19"/>
          <w:lang w:val="fo-FO"/>
        </w:rPr>
        <w:t xml:space="preserve">Tilboðið skal fylgja </w:t>
      </w:r>
      <w:r w:rsidR="00EE7E7F">
        <w:rPr>
          <w:rFonts w:ascii="Verdana" w:hAnsi="Verdana" w:cstheme="minorHAnsi"/>
          <w:sz w:val="19"/>
          <w:szCs w:val="19"/>
          <w:lang w:val="fo-FO"/>
        </w:rPr>
        <w:t>ásetingunum í hesum tilfari.</w:t>
      </w:r>
    </w:p>
    <w:p w:rsidR="006F2EAB" w:rsidRPr="00C07ECC" w:rsidRDefault="006F2E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6F2EAB" w:rsidRPr="003F6BAE" w:rsidRDefault="006F2EA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C07ECC">
        <w:rPr>
          <w:rFonts w:ascii="Verdana" w:hAnsi="Verdana" w:cstheme="minorHAnsi"/>
          <w:sz w:val="19"/>
          <w:szCs w:val="19"/>
          <w:lang w:val="fo-FO"/>
        </w:rPr>
        <w:t>Um skjøl og annað vanta í tilboðnum, kann hetta føra við sær, at tilboðið ikki verður tikið við í tilboðsviðgerðina.</w:t>
      </w:r>
    </w:p>
    <w:p w:rsidR="00441346" w:rsidRPr="006F2EAB" w:rsidRDefault="00441346" w:rsidP="00441346">
      <w:pPr>
        <w:rPr>
          <w:rFonts w:ascii="Verdana" w:hAnsi="Verdana" w:cstheme="minorHAnsi"/>
          <w:bCs/>
          <w:sz w:val="19"/>
          <w:szCs w:val="19"/>
          <w:lang w:val="fo-FO"/>
        </w:rPr>
      </w:pPr>
    </w:p>
    <w:p w:rsidR="006D0ECD" w:rsidRPr="006F2EAB" w:rsidRDefault="006F2EAB" w:rsidP="006D0ECD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2" w:name="_Toc69461584"/>
      <w:r>
        <w:rPr>
          <w:rFonts w:ascii="Verdana" w:hAnsi="Verdana"/>
          <w:sz w:val="28"/>
          <w:szCs w:val="28"/>
        </w:rPr>
        <w:t>Ú</w:t>
      </w:r>
      <w:r w:rsidR="006D0ECD" w:rsidRPr="00441346">
        <w:rPr>
          <w:rFonts w:ascii="Verdana" w:hAnsi="Verdana"/>
          <w:sz w:val="28"/>
          <w:szCs w:val="28"/>
        </w:rPr>
        <w:t>tbjóðingartilfar</w:t>
      </w:r>
      <w:bookmarkEnd w:id="0"/>
      <w:bookmarkEnd w:id="2"/>
    </w:p>
    <w:p w:rsidR="006D0ECD" w:rsidRPr="00441346" w:rsidRDefault="006D0ECD" w:rsidP="006D0ECD">
      <w:pPr>
        <w:rPr>
          <w:rFonts w:ascii="Verdana" w:hAnsi="Verdana" w:cstheme="minorHAnsi"/>
          <w:bCs/>
          <w:sz w:val="19"/>
          <w:szCs w:val="19"/>
          <w:lang w:val="fo-FO"/>
        </w:rPr>
      </w:pPr>
      <w:r w:rsidRPr="00441346">
        <w:rPr>
          <w:rFonts w:ascii="Verdana" w:hAnsi="Verdana" w:cstheme="minorHAnsi"/>
          <w:bCs/>
          <w:sz w:val="19"/>
          <w:szCs w:val="19"/>
          <w:lang w:val="fo-FO"/>
        </w:rPr>
        <w:t xml:space="preserve">Tað samlaða </w:t>
      </w:r>
      <w:r w:rsidR="00735BF2" w:rsidRPr="00441346">
        <w:rPr>
          <w:rFonts w:ascii="Verdana" w:hAnsi="Verdana" w:cstheme="minorHAnsi"/>
          <w:bCs/>
          <w:sz w:val="19"/>
          <w:szCs w:val="19"/>
          <w:lang w:val="fo-FO"/>
        </w:rPr>
        <w:t>útbjóðingar</w:t>
      </w:r>
      <w:r w:rsidRPr="00441346">
        <w:rPr>
          <w:rFonts w:ascii="Verdana" w:hAnsi="Verdana" w:cstheme="minorHAnsi"/>
          <w:bCs/>
          <w:sz w:val="19"/>
          <w:szCs w:val="19"/>
          <w:lang w:val="fo-FO"/>
        </w:rPr>
        <w:t xml:space="preserve">tilfarið fevnir um: </w:t>
      </w:r>
    </w:p>
    <w:p w:rsidR="006D0ECD" w:rsidRPr="00441346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:rsidR="008C6BF1" w:rsidRPr="00EE7E7F" w:rsidRDefault="006F2EAB" w:rsidP="002515D3">
      <w:pPr>
        <w:pStyle w:val="Listeafsnit"/>
        <w:numPr>
          <w:ilvl w:val="0"/>
          <w:numId w:val="23"/>
        </w:num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Útboðstreytir</w:t>
      </w:r>
    </w:p>
    <w:p w:rsidR="008C6BF1" w:rsidRPr="006F2EAB" w:rsidRDefault="008C6BF1" w:rsidP="006F2EAB">
      <w:pPr>
        <w:pStyle w:val="Listeafsnit"/>
        <w:numPr>
          <w:ilvl w:val="0"/>
          <w:numId w:val="23"/>
        </w:num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Skrivligir spurningar og aftursvar til útbjóðingartilfarið</w:t>
      </w:r>
    </w:p>
    <w:p w:rsidR="0019007E" w:rsidRPr="00441346" w:rsidRDefault="0019007E" w:rsidP="0019007E">
      <w:pPr>
        <w:rPr>
          <w:rFonts w:ascii="Verdana" w:hAnsi="Verdana" w:cstheme="minorHAnsi"/>
          <w:sz w:val="19"/>
          <w:szCs w:val="19"/>
          <w:lang w:val="fo-FO"/>
        </w:rPr>
      </w:pPr>
    </w:p>
    <w:p w:rsidR="006D0ECD" w:rsidRPr="008C6BF1" w:rsidRDefault="008C6BF1" w:rsidP="008C6BF1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3" w:name="_Toc69461585"/>
      <w:r w:rsidRPr="008C6BF1">
        <w:rPr>
          <w:rFonts w:ascii="Verdana" w:hAnsi="Verdana"/>
          <w:sz w:val="28"/>
          <w:szCs w:val="28"/>
        </w:rPr>
        <w:t>Uppgávan</w:t>
      </w:r>
      <w:bookmarkEnd w:id="3"/>
    </w:p>
    <w:p w:rsidR="004E03CB" w:rsidRDefault="004E03C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 xml:space="preserve">Innkeypsavtala verður gjørd grundað á </w:t>
      </w:r>
      <w:r w:rsidR="00EE7E7F">
        <w:rPr>
          <w:rFonts w:ascii="Verdana" w:hAnsi="Verdana" w:cstheme="minorHAnsi"/>
          <w:sz w:val="19"/>
          <w:szCs w:val="19"/>
          <w:lang w:val="fo-FO"/>
        </w:rPr>
        <w:t>útbjóðingartilfarið og innkomin tilboð.</w:t>
      </w:r>
    </w:p>
    <w:p w:rsidR="004E03CB" w:rsidRDefault="004E03C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4E03CB" w:rsidRDefault="004E03CB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Tilboðsgevarin er</w:t>
      </w:r>
      <w:r w:rsidRPr="00B758DB">
        <w:rPr>
          <w:rFonts w:ascii="Verdana" w:hAnsi="Verdana" w:cstheme="minorHAnsi"/>
          <w:sz w:val="19"/>
          <w:szCs w:val="19"/>
          <w:lang w:val="fo-FO"/>
        </w:rPr>
        <w:t xml:space="preserve"> bundin</w:t>
      </w:r>
      <w:r w:rsidR="002515D3">
        <w:rPr>
          <w:rFonts w:ascii="Verdana" w:hAnsi="Verdana" w:cstheme="minorHAnsi"/>
          <w:sz w:val="19"/>
          <w:szCs w:val="19"/>
          <w:lang w:val="fo-FO"/>
        </w:rPr>
        <w:t xml:space="preserve"> av sínum tilboði</w:t>
      </w:r>
      <w:r w:rsidRPr="00B758DB">
        <w:rPr>
          <w:rFonts w:ascii="Verdana" w:hAnsi="Verdana" w:cstheme="minorHAnsi"/>
          <w:sz w:val="19"/>
          <w:szCs w:val="19"/>
          <w:lang w:val="fo-FO"/>
        </w:rPr>
        <w:t>.</w:t>
      </w:r>
    </w:p>
    <w:p w:rsidR="00667687" w:rsidRDefault="00667687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4E03CB" w:rsidRDefault="002515D3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Bilar ið skulu skiftast út:</w:t>
      </w:r>
    </w:p>
    <w:p w:rsidR="00EE7E7F" w:rsidRDefault="00EE7E7F" w:rsidP="0083364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2515D3" w:rsidRPr="002515D3" w:rsidRDefault="002515D3" w:rsidP="002515D3">
      <w:pPr>
        <w:pStyle w:val="Listeafsnit"/>
        <w:widowControl w:val="0"/>
        <w:numPr>
          <w:ilvl w:val="0"/>
          <w:numId w:val="31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2515D3">
        <w:rPr>
          <w:rFonts w:ascii="Verdana" w:hAnsi="Verdana" w:cstheme="minorHAnsi"/>
          <w:sz w:val="19"/>
          <w:szCs w:val="19"/>
          <w:lang w:val="fo-FO"/>
        </w:rPr>
        <w:t>Mitsubishi AXX, NK279. Bilurin er frá mai 2017 og hevur koyrt umleið 35.000 km. Motorurin er 2,2 ccm 150 hk. Talan er um eitt “neyðsynjarakfar”.</w:t>
      </w:r>
    </w:p>
    <w:p w:rsidR="002515D3" w:rsidRPr="002515D3" w:rsidRDefault="002515D3" w:rsidP="002515D3">
      <w:pPr>
        <w:pStyle w:val="Listeafsnit"/>
        <w:widowControl w:val="0"/>
        <w:numPr>
          <w:ilvl w:val="0"/>
          <w:numId w:val="31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2515D3">
        <w:rPr>
          <w:rFonts w:ascii="Verdana" w:hAnsi="Verdana" w:cstheme="minorHAnsi"/>
          <w:sz w:val="19"/>
          <w:szCs w:val="19"/>
          <w:lang w:val="fo-FO"/>
        </w:rPr>
        <w:t>Mitsubishi AXX, EF498. Bilurin er frá des 2017 og hevur koyrt umleið 65.000 km. Motorurin er 2,2 ccm 150 hk. Talan er um eitt “neyðsynjarakfar”.</w:t>
      </w:r>
    </w:p>
    <w:p w:rsidR="002515D3" w:rsidRPr="002515D3" w:rsidRDefault="002515D3" w:rsidP="002515D3">
      <w:pPr>
        <w:pStyle w:val="Listeafsnit"/>
        <w:widowControl w:val="0"/>
        <w:numPr>
          <w:ilvl w:val="0"/>
          <w:numId w:val="31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2515D3">
        <w:rPr>
          <w:rFonts w:ascii="Verdana" w:hAnsi="Verdana" w:cstheme="minorHAnsi"/>
          <w:sz w:val="19"/>
          <w:szCs w:val="19"/>
          <w:lang w:val="fo-FO"/>
        </w:rPr>
        <w:t>Merzedes GLE, JA759. Bilurin er frá des 2017 og hevur koyrt umleið 65.000 km. Motorurin er 3,5 ccm 255 hk. Talan er um eitt “neyðsynjarakfar”.</w:t>
      </w:r>
    </w:p>
    <w:p w:rsidR="004E03CB" w:rsidRDefault="004E03CB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 </w:t>
      </w:r>
    </w:p>
    <w:p w:rsidR="00F40147" w:rsidRDefault="00F40147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LS ynskir at keypa tríggjar</w:t>
      </w:r>
      <w:r w:rsidRPr="00F40147">
        <w:rPr>
          <w:rFonts w:ascii="Verdana" w:hAnsi="Verdana" w:cstheme="minorHAnsi"/>
          <w:sz w:val="19"/>
          <w:szCs w:val="19"/>
          <w:lang w:val="fo-FO"/>
        </w:rPr>
        <w:t xml:space="preserve"> líknandi b</w:t>
      </w:r>
      <w:r w:rsidR="00EE7E7F">
        <w:rPr>
          <w:rFonts w:ascii="Verdana" w:hAnsi="Verdana" w:cstheme="minorHAnsi"/>
          <w:sz w:val="19"/>
          <w:szCs w:val="19"/>
          <w:lang w:val="fo-FO"/>
        </w:rPr>
        <w:t xml:space="preserve">ilar, sum teir, ið </w:t>
      </w:r>
      <w:r w:rsidR="0083364A">
        <w:rPr>
          <w:rFonts w:ascii="Verdana" w:hAnsi="Verdana" w:cstheme="minorHAnsi"/>
          <w:sz w:val="19"/>
          <w:szCs w:val="19"/>
          <w:lang w:val="fo-FO"/>
        </w:rPr>
        <w:t xml:space="preserve">eru nevndir omanfyri. </w:t>
      </w:r>
      <w:r w:rsidRPr="00F40147">
        <w:rPr>
          <w:rFonts w:ascii="Verdana" w:hAnsi="Verdana" w:cstheme="minorHAnsi"/>
          <w:sz w:val="19"/>
          <w:szCs w:val="19"/>
          <w:lang w:val="fo-FO"/>
        </w:rPr>
        <w:t>Talan er um “neyðsynjarakfar”.</w:t>
      </w:r>
    </w:p>
    <w:p w:rsidR="00F40147" w:rsidRDefault="00F40147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F40147" w:rsidRDefault="00F40147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Krøv til bilarnar eru: </w:t>
      </w:r>
    </w:p>
    <w:p w:rsidR="00F40147" w:rsidRDefault="00F40147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83364A" w:rsidRDefault="0083364A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SUV / MPV</w:t>
      </w:r>
    </w:p>
    <w:p w:rsidR="00F40147" w:rsidRPr="0056085A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 xml:space="preserve">4 x 4 </w:t>
      </w:r>
      <w:r w:rsidRPr="006600F5">
        <w:rPr>
          <w:rFonts w:ascii="Verdana" w:hAnsi="Verdana" w:cstheme="minorHAnsi"/>
          <w:sz w:val="19"/>
          <w:szCs w:val="19"/>
          <w:lang w:val="fo-FO"/>
        </w:rPr>
        <w:t>er ein fyrimunur</w:t>
      </w:r>
    </w:p>
    <w:p w:rsidR="00F40147" w:rsidRPr="0056085A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Diesel/benzin</w:t>
      </w:r>
    </w:p>
    <w:p w:rsidR="00F40147" w:rsidRPr="0056085A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Automatisk gear</w:t>
      </w:r>
    </w:p>
    <w:p w:rsidR="00F40147" w:rsidRPr="0056085A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Stórt viðførisrúm (</w:t>
      </w:r>
      <w:r w:rsidR="0056085A" w:rsidRPr="0056085A">
        <w:rPr>
          <w:rFonts w:ascii="Verdana" w:hAnsi="Verdana" w:cstheme="minorHAnsi"/>
          <w:sz w:val="19"/>
          <w:szCs w:val="19"/>
          <w:lang w:val="fo-FO"/>
        </w:rPr>
        <w:t>samsvarandi ella størri, sum bilarnir ið verða seldir</w:t>
      </w:r>
      <w:r w:rsidRPr="0056085A">
        <w:rPr>
          <w:rFonts w:ascii="Verdana" w:hAnsi="Verdana" w:cstheme="minorHAnsi"/>
          <w:sz w:val="19"/>
          <w:szCs w:val="19"/>
          <w:lang w:val="fo-FO"/>
        </w:rPr>
        <w:t>)</w:t>
      </w:r>
    </w:p>
    <w:p w:rsidR="00F40147" w:rsidRPr="0056085A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Minimum 5 setur</w:t>
      </w:r>
    </w:p>
    <w:p w:rsidR="00F40147" w:rsidRDefault="00F4014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Motorur: samsvarandi</w:t>
      </w:r>
      <w:r w:rsidR="0056085A" w:rsidRPr="0056085A">
        <w:rPr>
          <w:rFonts w:ascii="Verdana" w:hAnsi="Verdana" w:cstheme="minorHAnsi"/>
          <w:sz w:val="19"/>
          <w:szCs w:val="19"/>
          <w:lang w:val="fo-FO"/>
        </w:rPr>
        <w:t xml:space="preserve"> motororku, sum bilarnir ið verða seldir</w:t>
      </w:r>
    </w:p>
    <w:p w:rsidR="008E7802" w:rsidRPr="00062DA7" w:rsidRDefault="00E9029D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062DA7">
        <w:rPr>
          <w:rFonts w:ascii="Verdana" w:hAnsi="Verdana" w:cstheme="minorHAnsi"/>
          <w:sz w:val="19"/>
          <w:szCs w:val="19"/>
          <w:lang w:val="fo-FO"/>
        </w:rPr>
        <w:t>Bilarnir skulu kunna leverast í seinasta lagi</w:t>
      </w:r>
      <w:r w:rsidR="00062DA7" w:rsidRPr="00062DA7">
        <w:rPr>
          <w:rFonts w:ascii="Verdana" w:hAnsi="Verdana" w:cstheme="minorHAnsi"/>
          <w:sz w:val="19"/>
          <w:szCs w:val="19"/>
          <w:lang w:val="fo-FO"/>
        </w:rPr>
        <w:t xml:space="preserve"> 1. juni ella skjótast gjørligt</w:t>
      </w:r>
    </w:p>
    <w:p w:rsidR="00E9029D" w:rsidRPr="00062DA7" w:rsidRDefault="00E9029D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062DA7">
        <w:rPr>
          <w:rFonts w:ascii="Verdana" w:hAnsi="Verdana" w:cstheme="minorHAnsi"/>
          <w:sz w:val="19"/>
          <w:szCs w:val="19"/>
          <w:lang w:val="fo-FO"/>
        </w:rPr>
        <w:t>Bilarnir skulu sum minimum hava sama “klassa”, sum bilarnir ið koma í býti</w:t>
      </w:r>
    </w:p>
    <w:p w:rsidR="006600F5" w:rsidRPr="00062DA7" w:rsidRDefault="00FC2237" w:rsidP="0056085A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062DA7">
        <w:rPr>
          <w:rFonts w:ascii="Verdana" w:hAnsi="Verdana" w:cstheme="minorHAnsi"/>
          <w:sz w:val="19"/>
          <w:szCs w:val="19"/>
          <w:lang w:val="fo-FO"/>
        </w:rPr>
        <w:t>Tilboðs</w:t>
      </w:r>
      <w:r w:rsidR="00EE7E7F">
        <w:rPr>
          <w:rFonts w:ascii="Verdana" w:hAnsi="Verdana" w:cstheme="minorHAnsi"/>
          <w:sz w:val="19"/>
          <w:szCs w:val="19"/>
          <w:lang w:val="fo-FO"/>
        </w:rPr>
        <w:t>gevarin skal kunna veita tænastu</w:t>
      </w:r>
      <w:r w:rsidRPr="00062DA7">
        <w:rPr>
          <w:rFonts w:ascii="Verdana" w:hAnsi="Verdana" w:cstheme="minorHAnsi"/>
          <w:sz w:val="19"/>
          <w:szCs w:val="19"/>
          <w:lang w:val="fo-FO"/>
        </w:rPr>
        <w:t xml:space="preserve"> uppá bilarnar</w:t>
      </w:r>
    </w:p>
    <w:p w:rsidR="0056085A" w:rsidRPr="00062DA7" w:rsidRDefault="00062DA7" w:rsidP="00E86446">
      <w:pPr>
        <w:pStyle w:val="Listeafsnit"/>
        <w:widowControl w:val="0"/>
        <w:numPr>
          <w:ilvl w:val="0"/>
          <w:numId w:val="32"/>
        </w:num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062DA7">
        <w:rPr>
          <w:rFonts w:ascii="Verdana" w:hAnsi="Verdana" w:cstheme="minorHAnsi"/>
          <w:sz w:val="19"/>
          <w:szCs w:val="19"/>
          <w:lang w:val="fo-FO"/>
        </w:rPr>
        <w:t xml:space="preserve">Ynski er at veitarin letur lánibil um/tá bilurin skal á verkstað um neyðugt </w:t>
      </w:r>
    </w:p>
    <w:p w:rsidR="00062DA7" w:rsidRDefault="00062DA7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56085A" w:rsidRDefault="0056085A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Um ivi er um motor-orkuna, skal vera møguligt hjá SFT at royndarkoyra bilarnar, sum verða bjóðaðir.</w:t>
      </w:r>
    </w:p>
    <w:p w:rsidR="0083364A" w:rsidRDefault="0083364A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83364A" w:rsidRDefault="0083364A" w:rsidP="0040330F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LS ynskir royndarkoyring av akførunum ið verða bjóðaði. Royndarkoyringin skal fara fram í </w:t>
      </w:r>
      <w:r w:rsidRPr="00062DA7">
        <w:rPr>
          <w:rFonts w:ascii="Verdana" w:hAnsi="Verdana" w:cstheme="minorHAnsi"/>
          <w:sz w:val="19"/>
          <w:szCs w:val="19"/>
          <w:lang w:val="fo-FO"/>
        </w:rPr>
        <w:t xml:space="preserve">tíðarskeiðinum </w:t>
      </w:r>
      <w:r w:rsidR="00062DA7" w:rsidRPr="00062DA7">
        <w:rPr>
          <w:rFonts w:ascii="Verdana" w:hAnsi="Verdana" w:cstheme="minorHAnsi"/>
          <w:sz w:val="19"/>
          <w:szCs w:val="19"/>
          <w:lang w:val="fo-FO"/>
        </w:rPr>
        <w:t>3.-5. mai.</w:t>
      </w:r>
      <w:r w:rsidRPr="00062DA7">
        <w:rPr>
          <w:rFonts w:ascii="Verdana" w:hAnsi="Verdana" w:cstheme="minorHAnsi"/>
          <w:sz w:val="19"/>
          <w:szCs w:val="19"/>
          <w:lang w:val="fo-FO"/>
        </w:rPr>
        <w:t xml:space="preserve"> Tilboðsgevarin </w:t>
      </w:r>
      <w:r>
        <w:rPr>
          <w:rFonts w:ascii="Verdana" w:hAnsi="Verdana" w:cstheme="minorHAnsi"/>
          <w:sz w:val="19"/>
          <w:szCs w:val="19"/>
          <w:lang w:val="fo-FO"/>
        </w:rPr>
        <w:t>ber allan kostnaðin av slíkari royndarkoyring</w:t>
      </w:r>
      <w:r w:rsidR="00062DA7">
        <w:rPr>
          <w:rFonts w:ascii="Verdana" w:hAnsi="Verdana" w:cstheme="minorHAnsi"/>
          <w:sz w:val="19"/>
          <w:szCs w:val="19"/>
          <w:lang w:val="fo-FO"/>
        </w:rPr>
        <w:t>.</w:t>
      </w:r>
    </w:p>
    <w:p w:rsidR="006D0ECD" w:rsidRPr="00441346" w:rsidRDefault="006D0ECD" w:rsidP="006D0ECD">
      <w:pPr>
        <w:widowControl w:val="0"/>
        <w:spacing w:line="288" w:lineRule="exact"/>
        <w:rPr>
          <w:rFonts w:ascii="Verdana" w:hAnsi="Verdana" w:cstheme="minorHAnsi"/>
          <w:sz w:val="19"/>
          <w:szCs w:val="19"/>
          <w:lang w:val="fo-FO"/>
        </w:rPr>
      </w:pPr>
    </w:p>
    <w:p w:rsidR="006D0ECD" w:rsidRDefault="0040330F" w:rsidP="0040330F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4" w:name="_Toc69461586"/>
      <w:r w:rsidRPr="0040330F">
        <w:rPr>
          <w:rFonts w:ascii="Verdana" w:hAnsi="Verdana"/>
          <w:sz w:val="28"/>
          <w:szCs w:val="28"/>
        </w:rPr>
        <w:t>Tíðarætlan</w:t>
      </w:r>
      <w:bookmarkEnd w:id="4"/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332"/>
      </w:tblGrid>
      <w:tr w:rsidR="0040330F" w:rsidRPr="00841ADE" w:rsidTr="00E64946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30F" w:rsidRPr="00284DFA" w:rsidRDefault="00775B5B" w:rsidP="00E64946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Kunngerð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av útboðstilfarið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30F" w:rsidRPr="00284DFA" w:rsidRDefault="00A859B2" w:rsidP="00A859B2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16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. 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apríl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20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21</w:t>
            </w:r>
          </w:p>
        </w:tc>
      </w:tr>
      <w:tr w:rsidR="0040330F" w:rsidRPr="00841ADE" w:rsidTr="00E6494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30F" w:rsidRPr="00284DFA" w:rsidRDefault="0040330F" w:rsidP="00E64946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 w:rsidRPr="00284DFA">
              <w:rPr>
                <w:rFonts w:ascii="Verdana" w:hAnsi="Verdana"/>
                <w:sz w:val="19"/>
                <w:szCs w:val="19"/>
                <w:lang w:val="fo-FO"/>
              </w:rPr>
              <w:t>Spurnarfreist *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30F" w:rsidRPr="00284DFA" w:rsidRDefault="00A859B2" w:rsidP="00A859B2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23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. 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apríl 2021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>, kl. 12.00</w:t>
            </w:r>
          </w:p>
        </w:tc>
      </w:tr>
      <w:tr w:rsidR="0040330F" w:rsidRPr="00841ADE" w:rsidTr="00E6494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30F" w:rsidRPr="00284DFA" w:rsidRDefault="0040330F" w:rsidP="00E64946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Tilboðsfreist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30F" w:rsidRPr="00284DFA" w:rsidRDefault="00A859B2" w:rsidP="00A859B2">
            <w:pPr>
              <w:rPr>
                <w:rFonts w:ascii="Verdana" w:hAnsi="Verdana"/>
                <w:b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1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. 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mai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20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21</w:t>
            </w:r>
            <w:r w:rsidR="0040330F" w:rsidRPr="00284DFA">
              <w:rPr>
                <w:rFonts w:ascii="Verdana" w:hAnsi="Verdana"/>
                <w:sz w:val="19"/>
                <w:szCs w:val="19"/>
                <w:lang w:val="fo-FO"/>
              </w:rPr>
              <w:t>, kl. 12.00</w:t>
            </w:r>
          </w:p>
        </w:tc>
      </w:tr>
      <w:tr w:rsidR="0040330F" w:rsidRPr="00841ADE" w:rsidTr="00E6494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30F" w:rsidRPr="00284DFA" w:rsidRDefault="00E9029D" w:rsidP="00E64946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Vinnarin verður kunngjørdur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30F" w:rsidRPr="00284DFA" w:rsidRDefault="0040330F" w:rsidP="00A859B2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 xml:space="preserve">Primo </w:t>
            </w:r>
            <w:r w:rsidR="00A859B2">
              <w:rPr>
                <w:rFonts w:ascii="Verdana" w:hAnsi="Verdana"/>
                <w:sz w:val="19"/>
                <w:szCs w:val="19"/>
                <w:lang w:val="fo-FO"/>
              </w:rPr>
              <w:t>mai 2021</w:t>
            </w:r>
          </w:p>
        </w:tc>
      </w:tr>
      <w:tr w:rsidR="0040330F" w:rsidRPr="00841ADE" w:rsidTr="00E6494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30F" w:rsidRPr="00284DFA" w:rsidRDefault="00A859B2" w:rsidP="00E64946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Veiting av bilum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30F" w:rsidRPr="00284DFA" w:rsidRDefault="00062DA7" w:rsidP="00062DA7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 w:rsidRPr="00062DA7">
              <w:rPr>
                <w:rFonts w:ascii="Verdana" w:hAnsi="Verdana"/>
                <w:sz w:val="19"/>
                <w:szCs w:val="19"/>
                <w:lang w:val="fo-FO"/>
              </w:rPr>
              <w:t>Í seinasta lagi 1. juni</w:t>
            </w:r>
            <w:r w:rsidR="00A859B2" w:rsidRPr="00062DA7">
              <w:rPr>
                <w:rFonts w:ascii="Verdana" w:hAnsi="Verdana"/>
                <w:sz w:val="19"/>
                <w:szCs w:val="19"/>
                <w:lang w:val="fo-FO"/>
              </w:rPr>
              <w:t xml:space="preserve"> 2021</w:t>
            </w:r>
          </w:p>
        </w:tc>
      </w:tr>
    </w:tbl>
    <w:p w:rsidR="0056085A" w:rsidRDefault="0056085A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40330F" w:rsidRPr="0056085A" w:rsidRDefault="0040330F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Tilboð, ið eru latin inn ov seint, verða ikki tikin við í tilboðsviðgerðina.</w:t>
      </w:r>
    </w:p>
    <w:p w:rsidR="0056085A" w:rsidRDefault="0056085A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40330F" w:rsidRPr="003F6BAE" w:rsidRDefault="0040330F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>Viðmerk tilboðið “</w:t>
      </w:r>
      <w:r w:rsidR="00A859B2" w:rsidRPr="00EE7E7F">
        <w:rPr>
          <w:rFonts w:ascii="Verdana" w:hAnsi="Verdana" w:cstheme="minorHAnsi"/>
          <w:i/>
          <w:sz w:val="19"/>
          <w:szCs w:val="19"/>
          <w:lang w:val="fo-FO"/>
        </w:rPr>
        <w:t>Útboð av bilum til Sjúkraflutningstænastuna á Landssjúkrahúsinum</w:t>
      </w:r>
      <w:r w:rsidR="00A859B2">
        <w:rPr>
          <w:rFonts w:ascii="Verdana" w:hAnsi="Verdana" w:cstheme="minorHAnsi"/>
          <w:sz w:val="19"/>
          <w:szCs w:val="19"/>
          <w:lang w:val="fo-FO"/>
        </w:rPr>
        <w:t>”.</w:t>
      </w:r>
    </w:p>
    <w:p w:rsidR="0040330F" w:rsidRPr="007008AB" w:rsidRDefault="0040330F" w:rsidP="0040330F">
      <w:pPr>
        <w:rPr>
          <w:lang w:val="fo-FO"/>
        </w:rPr>
      </w:pPr>
    </w:p>
    <w:p w:rsidR="006D0ECD" w:rsidRPr="0040330F" w:rsidRDefault="006D0ECD" w:rsidP="0040330F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5" w:name="_Toc366998886"/>
      <w:bookmarkStart w:id="6" w:name="_Toc69461587"/>
      <w:r w:rsidRPr="0040330F">
        <w:rPr>
          <w:rFonts w:ascii="Verdana" w:hAnsi="Verdana"/>
          <w:sz w:val="28"/>
          <w:szCs w:val="28"/>
        </w:rPr>
        <w:t>Spurningar</w:t>
      </w:r>
      <w:bookmarkEnd w:id="5"/>
      <w:r w:rsidR="0040330F">
        <w:rPr>
          <w:rFonts w:ascii="Verdana" w:hAnsi="Verdana"/>
          <w:sz w:val="28"/>
          <w:szCs w:val="28"/>
        </w:rPr>
        <w:t xml:space="preserve"> til útbjóðingartilfarið</w:t>
      </w:r>
      <w:bookmarkEnd w:id="6"/>
    </w:p>
    <w:p w:rsidR="006D0ECD" w:rsidRPr="00441346" w:rsidRDefault="006D0ECD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441346">
        <w:rPr>
          <w:rFonts w:ascii="Verdana" w:hAnsi="Verdana" w:cstheme="minorHAnsi"/>
          <w:sz w:val="19"/>
          <w:szCs w:val="19"/>
          <w:lang w:val="fo-FO"/>
        </w:rPr>
        <w:t>Um tað eru viðurskifti ella krøv, sum tykjast ógreið, órímilig, torfør at uppfylla ella lýst á ein ófullfíggjaðan hátt, mæ</w:t>
      </w:r>
      <w:r w:rsidR="004C3CB0" w:rsidRPr="00441346">
        <w:rPr>
          <w:rFonts w:ascii="Verdana" w:hAnsi="Verdana" w:cstheme="minorHAnsi"/>
          <w:sz w:val="19"/>
          <w:szCs w:val="19"/>
          <w:lang w:val="fo-FO"/>
        </w:rPr>
        <w:t>lir LS til, at tilboðsgevarar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 seta spurningar til útbjóðingartilfarið. </w:t>
      </w:r>
    </w:p>
    <w:p w:rsidR="006D0ECD" w:rsidRPr="00441346" w:rsidRDefault="006D0ECD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4F5B38" w:rsidRPr="00441346" w:rsidRDefault="006D0ECD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441346">
        <w:rPr>
          <w:rFonts w:ascii="Verdana" w:hAnsi="Verdana" w:cstheme="minorHAnsi"/>
          <w:sz w:val="19"/>
          <w:szCs w:val="19"/>
          <w:lang w:val="fo-FO"/>
        </w:rPr>
        <w:t>Møguligir spurningar til útbjóðingartilfarið skulu sendast skrivliga við teldupost</w:t>
      </w:r>
      <w:r w:rsidR="009428AF" w:rsidRPr="00441346">
        <w:rPr>
          <w:rFonts w:ascii="Verdana" w:hAnsi="Verdana" w:cstheme="minorHAnsi"/>
          <w:sz w:val="19"/>
          <w:szCs w:val="19"/>
          <w:lang w:val="fo-FO"/>
        </w:rPr>
        <w:t xml:space="preserve">i til </w:t>
      </w:r>
      <w:hyperlink r:id="rId10" w:history="1">
        <w:r w:rsidR="00775B5B" w:rsidRPr="00143B32">
          <w:rPr>
            <w:rStyle w:val="Hyperlink"/>
            <w:rFonts w:ascii="Verdana" w:hAnsi="Verdana" w:cstheme="minorHAnsi"/>
            <w:sz w:val="19"/>
            <w:szCs w:val="19"/>
            <w:lang w:val="fo-FO"/>
          </w:rPr>
          <w:t>lsjakno@ls.fo</w:t>
        </w:r>
      </w:hyperlink>
      <w:r w:rsidR="00A859B2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so tíðliga sum gjørligt, tó </w:t>
      </w:r>
      <w:r w:rsidR="005D171E" w:rsidRPr="00441346">
        <w:rPr>
          <w:rFonts w:ascii="Verdana" w:hAnsi="Verdana" w:cstheme="minorHAnsi"/>
          <w:sz w:val="19"/>
          <w:szCs w:val="19"/>
          <w:lang w:val="fo-FO"/>
        </w:rPr>
        <w:t>innan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5D171E" w:rsidRPr="00441346">
        <w:rPr>
          <w:rFonts w:ascii="Verdana" w:hAnsi="Verdana" w:cstheme="minorHAnsi"/>
          <w:sz w:val="19"/>
          <w:szCs w:val="19"/>
          <w:lang w:val="fo-FO"/>
        </w:rPr>
        <w:t>hin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40330F">
        <w:rPr>
          <w:rFonts w:ascii="Verdana" w:hAnsi="Verdana" w:cstheme="minorHAnsi"/>
          <w:sz w:val="19"/>
          <w:szCs w:val="19"/>
          <w:lang w:val="fo-FO"/>
        </w:rPr>
        <w:t>2</w:t>
      </w:r>
      <w:r w:rsidR="00A859B2">
        <w:rPr>
          <w:rFonts w:ascii="Verdana" w:hAnsi="Verdana" w:cstheme="minorHAnsi"/>
          <w:sz w:val="19"/>
          <w:szCs w:val="19"/>
          <w:lang w:val="fo-FO"/>
        </w:rPr>
        <w:t>3</w:t>
      </w:r>
      <w:r w:rsidR="004F5B38" w:rsidRPr="00441346">
        <w:rPr>
          <w:rFonts w:ascii="Verdana" w:hAnsi="Verdana" w:cstheme="minorHAnsi"/>
          <w:sz w:val="19"/>
          <w:szCs w:val="19"/>
          <w:lang w:val="fo-FO"/>
        </w:rPr>
        <w:t>.</w:t>
      </w:r>
      <w:r w:rsidR="004C3CB0"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A859B2">
        <w:rPr>
          <w:rFonts w:ascii="Verdana" w:hAnsi="Verdana" w:cstheme="minorHAnsi"/>
          <w:sz w:val="19"/>
          <w:szCs w:val="19"/>
          <w:lang w:val="fo-FO"/>
        </w:rPr>
        <w:t>apríl</w:t>
      </w:r>
      <w:r w:rsidR="004C3CB0" w:rsidRPr="00441346">
        <w:rPr>
          <w:rFonts w:ascii="Verdana" w:hAnsi="Verdana" w:cstheme="minorHAnsi"/>
          <w:sz w:val="19"/>
          <w:szCs w:val="19"/>
          <w:lang w:val="fo-FO"/>
        </w:rPr>
        <w:t xml:space="preserve"> 20</w:t>
      </w:r>
      <w:r w:rsidR="00A859B2">
        <w:rPr>
          <w:rFonts w:ascii="Verdana" w:hAnsi="Verdana" w:cstheme="minorHAnsi"/>
          <w:sz w:val="19"/>
          <w:szCs w:val="19"/>
          <w:lang w:val="fo-FO"/>
        </w:rPr>
        <w:t>21</w:t>
      </w:r>
      <w:r w:rsidR="005D171E" w:rsidRPr="00441346">
        <w:rPr>
          <w:rFonts w:ascii="Verdana" w:hAnsi="Verdana" w:cstheme="minorHAnsi"/>
          <w:sz w:val="19"/>
          <w:szCs w:val="19"/>
          <w:lang w:val="fo-FO"/>
        </w:rPr>
        <w:t xml:space="preserve"> kl. 12:00</w:t>
      </w:r>
      <w:r w:rsidR="004C3CB0" w:rsidRPr="00441346">
        <w:rPr>
          <w:rFonts w:ascii="Verdana" w:hAnsi="Verdana" w:cstheme="minorHAnsi"/>
          <w:sz w:val="19"/>
          <w:szCs w:val="19"/>
          <w:lang w:val="fo-FO"/>
        </w:rPr>
        <w:t>.</w:t>
      </w:r>
    </w:p>
    <w:bookmarkStart w:id="7" w:name="Tekst54"/>
    <w:p w:rsidR="006D0ECD" w:rsidRPr="00441346" w:rsidRDefault="006D0ECD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fldChar w:fldCharType="begin">
          <w:ffData>
            <w:name w:val="Tekst54"/>
            <w:enabled/>
            <w:calcOnExit w:val="0"/>
            <w:textInput/>
          </w:ffData>
        </w:fldChar>
      </w:r>
      <w:r w:rsidRPr="0056085A">
        <w:rPr>
          <w:rFonts w:ascii="Verdana" w:hAnsi="Verdana" w:cstheme="minorHAnsi"/>
          <w:sz w:val="19"/>
          <w:szCs w:val="19"/>
          <w:lang w:val="fo-FO"/>
        </w:rPr>
        <w:instrText xml:space="preserve"> FORMTEXT </w:instrText>
      </w:r>
      <w:r w:rsidR="007637E3">
        <w:rPr>
          <w:rFonts w:ascii="Verdana" w:hAnsi="Verdana" w:cstheme="minorHAnsi"/>
          <w:sz w:val="19"/>
          <w:szCs w:val="19"/>
          <w:lang w:val="fo-FO"/>
        </w:rPr>
      </w:r>
      <w:r w:rsidR="007637E3">
        <w:rPr>
          <w:rFonts w:ascii="Verdana" w:hAnsi="Verdana" w:cstheme="minorHAnsi"/>
          <w:sz w:val="19"/>
          <w:szCs w:val="19"/>
          <w:lang w:val="fo-FO"/>
        </w:rPr>
        <w:fldChar w:fldCharType="separate"/>
      </w:r>
      <w:r w:rsidRPr="0056085A">
        <w:rPr>
          <w:rFonts w:ascii="Verdana" w:hAnsi="Verdana" w:cstheme="minorHAnsi"/>
          <w:sz w:val="19"/>
          <w:szCs w:val="19"/>
          <w:lang w:val="fo-FO"/>
        </w:rPr>
        <w:fldChar w:fldCharType="end"/>
      </w:r>
      <w:bookmarkEnd w:id="7"/>
    </w:p>
    <w:p w:rsidR="006D0ECD" w:rsidRPr="00441346" w:rsidRDefault="004C3CB0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441346">
        <w:rPr>
          <w:rFonts w:ascii="Verdana" w:hAnsi="Verdana" w:cstheme="minorHAnsi"/>
          <w:sz w:val="19"/>
          <w:szCs w:val="19"/>
          <w:lang w:val="fo-FO"/>
        </w:rPr>
        <w:t>Spurningar</w:t>
      </w:r>
      <w:r w:rsidR="006D0ECD" w:rsidRPr="00441346">
        <w:rPr>
          <w:rFonts w:ascii="Verdana" w:hAnsi="Verdana" w:cstheme="minorHAnsi"/>
          <w:sz w:val="19"/>
          <w:szCs w:val="19"/>
          <w:lang w:val="fo-FO"/>
        </w:rPr>
        <w:t xml:space="preserve"> verða svaraðir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 skrivliga</w:t>
      </w:r>
      <w:r w:rsidR="006D0ECD" w:rsidRPr="00441346">
        <w:rPr>
          <w:rFonts w:ascii="Verdana" w:hAnsi="Verdana" w:cstheme="minorHAnsi"/>
          <w:sz w:val="19"/>
          <w:szCs w:val="19"/>
          <w:lang w:val="fo-FO"/>
        </w:rPr>
        <w:t xml:space="preserve"> í seinasta lagi tann</w:t>
      </w:r>
      <w:r w:rsidR="004F5B38"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40330F">
        <w:rPr>
          <w:rFonts w:ascii="Verdana" w:hAnsi="Verdana" w:cstheme="minorHAnsi"/>
          <w:sz w:val="19"/>
          <w:szCs w:val="19"/>
          <w:lang w:val="fo-FO"/>
        </w:rPr>
        <w:t>2</w:t>
      </w:r>
      <w:r w:rsidR="00A859B2">
        <w:rPr>
          <w:rFonts w:ascii="Verdana" w:hAnsi="Verdana" w:cstheme="minorHAnsi"/>
          <w:sz w:val="19"/>
          <w:szCs w:val="19"/>
          <w:lang w:val="fo-FO"/>
        </w:rPr>
        <w:t>6</w:t>
      </w:r>
      <w:r w:rsidR="004F5B38" w:rsidRPr="00441346">
        <w:rPr>
          <w:rFonts w:ascii="Verdana" w:hAnsi="Verdana" w:cstheme="minorHAnsi"/>
          <w:sz w:val="19"/>
          <w:szCs w:val="19"/>
          <w:lang w:val="fo-FO"/>
        </w:rPr>
        <w:t>.</w:t>
      </w:r>
      <w:r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A859B2">
        <w:rPr>
          <w:rFonts w:ascii="Verdana" w:hAnsi="Verdana" w:cstheme="minorHAnsi"/>
          <w:sz w:val="19"/>
          <w:szCs w:val="19"/>
          <w:lang w:val="fo-FO"/>
        </w:rPr>
        <w:t>apríl</w:t>
      </w:r>
      <w:r w:rsidR="004F5B38" w:rsidRPr="00441346">
        <w:rPr>
          <w:rFonts w:ascii="Verdana" w:hAnsi="Verdana" w:cstheme="minorHAnsi"/>
          <w:sz w:val="19"/>
          <w:szCs w:val="19"/>
          <w:lang w:val="fo-FO"/>
        </w:rPr>
        <w:t xml:space="preserve"> 20</w:t>
      </w:r>
      <w:r w:rsidR="00A859B2">
        <w:rPr>
          <w:rFonts w:ascii="Verdana" w:hAnsi="Verdana" w:cstheme="minorHAnsi"/>
          <w:sz w:val="19"/>
          <w:szCs w:val="19"/>
          <w:lang w:val="fo-FO"/>
        </w:rPr>
        <w:t>21</w:t>
      </w:r>
      <w:r w:rsidR="004F5B38" w:rsidRPr="00441346">
        <w:rPr>
          <w:rFonts w:ascii="Verdana" w:hAnsi="Verdana" w:cstheme="minorHAnsi"/>
          <w:sz w:val="19"/>
          <w:szCs w:val="19"/>
          <w:lang w:val="fo-FO"/>
        </w:rPr>
        <w:t>.</w:t>
      </w:r>
      <w:r w:rsidR="00D91D74" w:rsidRPr="00441346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6D0ECD" w:rsidRPr="00441346">
        <w:rPr>
          <w:rFonts w:ascii="Verdana" w:hAnsi="Verdana" w:cstheme="minorHAnsi"/>
          <w:sz w:val="19"/>
          <w:szCs w:val="19"/>
          <w:lang w:val="fo-FO"/>
        </w:rPr>
        <w:t xml:space="preserve">Spurningar og svar verða </w:t>
      </w:r>
      <w:r w:rsidRPr="00441346">
        <w:rPr>
          <w:rFonts w:ascii="Verdana" w:hAnsi="Verdana" w:cstheme="minorHAnsi"/>
          <w:sz w:val="19"/>
          <w:szCs w:val="19"/>
          <w:lang w:val="fo-FO"/>
        </w:rPr>
        <w:t>almannakunngjørd</w:t>
      </w:r>
      <w:r w:rsidR="006D0ECD" w:rsidRPr="00441346">
        <w:rPr>
          <w:rFonts w:ascii="Verdana" w:hAnsi="Verdana" w:cstheme="minorHAnsi"/>
          <w:sz w:val="19"/>
          <w:szCs w:val="19"/>
          <w:lang w:val="fo-FO"/>
        </w:rPr>
        <w:t xml:space="preserve"> í navnleysum sniði </w:t>
      </w:r>
      <w:r w:rsidRPr="00441346">
        <w:rPr>
          <w:rFonts w:ascii="Verdana" w:hAnsi="Verdana" w:cstheme="minorHAnsi"/>
          <w:sz w:val="19"/>
          <w:szCs w:val="19"/>
          <w:lang w:val="fo-FO"/>
        </w:rPr>
        <w:t>á Keypsportalinum</w:t>
      </w:r>
      <w:r w:rsidR="006D0ECD" w:rsidRPr="00441346">
        <w:rPr>
          <w:rFonts w:ascii="Verdana" w:hAnsi="Verdana" w:cstheme="minorHAnsi"/>
          <w:sz w:val="19"/>
          <w:szCs w:val="19"/>
          <w:lang w:val="fo-FO"/>
        </w:rPr>
        <w:t>.</w:t>
      </w:r>
    </w:p>
    <w:p w:rsidR="006D0ECD" w:rsidRPr="00441346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:rsidR="006D0ECD" w:rsidRPr="0040330F" w:rsidRDefault="005F6B2E" w:rsidP="0040330F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8" w:name="_Toc366998890"/>
      <w:bookmarkStart w:id="9" w:name="_Toc69461588"/>
      <w:r w:rsidRPr="0040330F">
        <w:rPr>
          <w:rFonts w:ascii="Verdana" w:hAnsi="Verdana"/>
          <w:sz w:val="28"/>
          <w:szCs w:val="28"/>
        </w:rPr>
        <w:t>Tilboðið galdandi</w:t>
      </w:r>
      <w:bookmarkEnd w:id="8"/>
      <w:bookmarkEnd w:id="9"/>
    </w:p>
    <w:p w:rsidR="006D0ECD" w:rsidRPr="00441346" w:rsidRDefault="006D0ECD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441346">
        <w:rPr>
          <w:rFonts w:ascii="Verdana" w:hAnsi="Verdana" w:cstheme="minorHAnsi"/>
          <w:sz w:val="19"/>
          <w:szCs w:val="19"/>
          <w:lang w:val="fo-FO"/>
        </w:rPr>
        <w:t xml:space="preserve">Tilboðið skal vera galdandi </w:t>
      </w:r>
      <w:r w:rsidR="005F6B2E" w:rsidRPr="00441346">
        <w:rPr>
          <w:rFonts w:ascii="Verdana" w:hAnsi="Verdana" w:cstheme="minorHAnsi"/>
          <w:sz w:val="19"/>
          <w:szCs w:val="19"/>
          <w:lang w:val="fo-FO"/>
        </w:rPr>
        <w:t xml:space="preserve">í minsta lagi </w:t>
      </w:r>
      <w:r w:rsidR="00162128">
        <w:rPr>
          <w:rFonts w:ascii="Verdana" w:hAnsi="Verdana" w:cstheme="minorHAnsi"/>
          <w:sz w:val="19"/>
          <w:szCs w:val="19"/>
          <w:lang w:val="fo-FO"/>
        </w:rPr>
        <w:t>3 mánaðir frá at tíðarfreistin er farin</w:t>
      </w:r>
      <w:r w:rsidR="005D171E" w:rsidRPr="00441346">
        <w:rPr>
          <w:rFonts w:ascii="Verdana" w:hAnsi="Verdana" w:cstheme="minorHAnsi"/>
          <w:sz w:val="19"/>
          <w:szCs w:val="19"/>
          <w:lang w:val="fo-FO"/>
        </w:rPr>
        <w:t>.</w:t>
      </w:r>
    </w:p>
    <w:p w:rsidR="006D0ECD" w:rsidRPr="00441346" w:rsidRDefault="006D0ECD" w:rsidP="006D0ECD">
      <w:pPr>
        <w:rPr>
          <w:rFonts w:ascii="Verdana" w:hAnsi="Verdana"/>
          <w:sz w:val="19"/>
          <w:szCs w:val="19"/>
          <w:lang w:val="fo-FO"/>
        </w:rPr>
      </w:pPr>
    </w:p>
    <w:p w:rsidR="006D0ECD" w:rsidRPr="0056085A" w:rsidRDefault="0056085A" w:rsidP="0056085A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10" w:name="_Toc69461589"/>
      <w:r>
        <w:rPr>
          <w:rFonts w:ascii="Verdana" w:hAnsi="Verdana"/>
          <w:sz w:val="28"/>
          <w:szCs w:val="28"/>
        </w:rPr>
        <w:t>Skoðan</w:t>
      </w:r>
      <w:bookmarkEnd w:id="10"/>
    </w:p>
    <w:p w:rsidR="0056085A" w:rsidRDefault="0056085A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56085A">
        <w:rPr>
          <w:rFonts w:ascii="Verdana" w:hAnsi="Verdana" w:cstheme="minorHAnsi"/>
          <w:sz w:val="19"/>
          <w:szCs w:val="19"/>
          <w:lang w:val="fo-FO"/>
        </w:rPr>
        <w:t>Tilboðsgevarar, sum eru áhugaðir at síggja bil</w:t>
      </w:r>
      <w:r>
        <w:rPr>
          <w:rFonts w:ascii="Verdana" w:hAnsi="Verdana" w:cstheme="minorHAnsi"/>
          <w:sz w:val="19"/>
          <w:szCs w:val="19"/>
          <w:lang w:val="fo-FO"/>
        </w:rPr>
        <w:t xml:space="preserve">arnar, kunnu venda sær til SFT </w:t>
      </w:r>
      <w:r w:rsidRPr="0056085A">
        <w:rPr>
          <w:rFonts w:ascii="Verdana" w:hAnsi="Verdana" w:cstheme="minorHAnsi"/>
          <w:sz w:val="19"/>
          <w:szCs w:val="19"/>
          <w:lang w:val="fo-FO"/>
        </w:rPr>
        <w:t xml:space="preserve">á telduposti </w:t>
      </w:r>
      <w:hyperlink r:id="rId11" w:history="1">
        <w:r w:rsidR="00775B5B" w:rsidRPr="00143B32">
          <w:rPr>
            <w:rStyle w:val="Hyperlink"/>
            <w:rFonts w:ascii="Verdana" w:hAnsi="Verdana" w:cstheme="minorHAnsi"/>
            <w:sz w:val="19"/>
            <w:szCs w:val="19"/>
            <w:lang w:val="fo-FO"/>
          </w:rPr>
          <w:t>lsjakno@ls.fo</w:t>
        </w:r>
      </w:hyperlink>
      <w:r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Pr="0056085A">
        <w:rPr>
          <w:rFonts w:ascii="Verdana" w:hAnsi="Verdana" w:cstheme="minorHAnsi"/>
          <w:sz w:val="19"/>
          <w:szCs w:val="19"/>
          <w:lang w:val="fo-FO"/>
        </w:rPr>
        <w:t xml:space="preserve">og avtala tíð og stað at skoða bilarnar, sum eru til sølu / innlating. </w:t>
      </w:r>
    </w:p>
    <w:p w:rsidR="0056085A" w:rsidRPr="0056085A" w:rsidRDefault="0056085A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40330F" w:rsidRPr="0056085A" w:rsidRDefault="0056085A" w:rsidP="0056085A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Hin 20</w:t>
      </w:r>
      <w:r w:rsidRPr="0056085A">
        <w:rPr>
          <w:rFonts w:ascii="Verdana" w:hAnsi="Verdana" w:cstheme="minorHAnsi"/>
          <w:sz w:val="19"/>
          <w:szCs w:val="19"/>
          <w:lang w:val="fo-FO"/>
        </w:rPr>
        <w:t>. apríl 2021 millum kl</w:t>
      </w:r>
      <w:r>
        <w:rPr>
          <w:rFonts w:ascii="Verdana" w:hAnsi="Verdana" w:cstheme="minorHAnsi"/>
          <w:sz w:val="19"/>
          <w:szCs w:val="19"/>
          <w:lang w:val="fo-FO"/>
        </w:rPr>
        <w:t>.</w:t>
      </w:r>
      <w:r w:rsidRPr="0056085A">
        <w:rPr>
          <w:rFonts w:ascii="Verdana" w:hAnsi="Verdana" w:cstheme="minorHAnsi"/>
          <w:sz w:val="19"/>
          <w:szCs w:val="19"/>
          <w:lang w:val="fo-FO"/>
        </w:rPr>
        <w:t xml:space="preserve"> 14 og 16 er eisini høvi hjá møguligum tilboðsgevarum at síggja bilarnar NK279-EF498 og JA759 hjá SFT á Eirargarði 2.</w:t>
      </w:r>
    </w:p>
    <w:p w:rsidR="006D0ECD" w:rsidRPr="0040330F" w:rsidRDefault="00EF5920" w:rsidP="0040330F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11" w:name="_Toc69461590"/>
      <w:r>
        <w:rPr>
          <w:rFonts w:ascii="Verdana" w:hAnsi="Verdana"/>
          <w:sz w:val="28"/>
          <w:szCs w:val="28"/>
        </w:rPr>
        <w:t>Meting av tilboðum</w:t>
      </w:r>
      <w:bookmarkEnd w:id="11"/>
    </w:p>
    <w:p w:rsidR="00EF5920" w:rsidRDefault="00EF5920" w:rsidP="00EF5920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Fyrst verður kannað eftir, at tilboðsgevari lýkur krøvini í útbjóðingartilfarinum og hvat tilboð verður latið uppá.</w:t>
      </w:r>
    </w:p>
    <w:p w:rsidR="00EF5920" w:rsidRDefault="00EF5920" w:rsidP="00EF5920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EF5920" w:rsidRDefault="00EE7E7F" w:rsidP="00EF5920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Samlaði t</w:t>
      </w:r>
      <w:r w:rsidR="00EF5920">
        <w:rPr>
          <w:rFonts w:ascii="Verdana" w:hAnsi="Verdana" w:cstheme="minorHAnsi"/>
          <w:sz w:val="19"/>
          <w:szCs w:val="19"/>
          <w:lang w:val="fo-FO"/>
        </w:rPr>
        <w:t xml:space="preserve">ilboðsprísurin verður síðani samanborin millum teir veitarar, ið lúka krøvini í útbjóðingartilfarinum. </w:t>
      </w:r>
    </w:p>
    <w:p w:rsidR="00EF5920" w:rsidRPr="00162128" w:rsidRDefault="00EF5920" w:rsidP="00162128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775B5B" w:rsidRPr="00EF5920" w:rsidRDefault="00775B5B" w:rsidP="00EF5920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EF5920">
        <w:rPr>
          <w:rFonts w:ascii="Verdana" w:hAnsi="Verdana" w:cstheme="minorHAnsi"/>
          <w:sz w:val="19"/>
          <w:szCs w:val="19"/>
          <w:lang w:val="fo-FO"/>
        </w:rPr>
        <w:t xml:space="preserve">Tilboð, sum ikki lúka krøvini, verða ikki tikin við í viðgerðina.  </w:t>
      </w:r>
    </w:p>
    <w:p w:rsidR="00775B5B" w:rsidRPr="00775B5B" w:rsidRDefault="00775B5B" w:rsidP="00775B5B">
      <w:pPr>
        <w:pStyle w:val="Listeafsnit"/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775B5B" w:rsidRDefault="0083364A" w:rsidP="00775B5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Avtala verður bjóða tilboðsgevara við lægsta samlaða nettovirðinum treytað av, at tilboð</w:t>
      </w:r>
      <w:r w:rsidR="00162128">
        <w:rPr>
          <w:rFonts w:ascii="Verdana" w:hAnsi="Verdana" w:cstheme="minorHAnsi"/>
          <w:sz w:val="19"/>
          <w:szCs w:val="19"/>
          <w:lang w:val="fo-FO"/>
        </w:rPr>
        <w:t>s</w:t>
      </w:r>
      <w:r>
        <w:rPr>
          <w:rFonts w:ascii="Verdana" w:hAnsi="Verdana" w:cstheme="minorHAnsi"/>
          <w:sz w:val="19"/>
          <w:szCs w:val="19"/>
          <w:lang w:val="fo-FO"/>
        </w:rPr>
        <w:t>gevari lýkur krøvini í útbjóðingartilfarinum.</w:t>
      </w:r>
    </w:p>
    <w:p w:rsidR="0083364A" w:rsidRDefault="0083364A" w:rsidP="00775B5B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775B5B" w:rsidRPr="00EE7E7F" w:rsidRDefault="00775B5B" w:rsidP="00775B5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EE7E7F">
        <w:rPr>
          <w:rFonts w:ascii="Verdana" w:hAnsi="Verdana" w:cstheme="minorHAnsi"/>
          <w:sz w:val="19"/>
          <w:szCs w:val="19"/>
          <w:lang w:val="fo-FO"/>
        </w:rPr>
        <w:t>Um tilboðini eru jøvn, geva betri eginleikar á hesum økjum fyrimun:</w:t>
      </w:r>
    </w:p>
    <w:p w:rsidR="00775B5B" w:rsidRPr="00EE7E7F" w:rsidRDefault="00775B5B" w:rsidP="00775B5B">
      <w:pPr>
        <w:pStyle w:val="Listeafsnit"/>
        <w:numPr>
          <w:ilvl w:val="0"/>
          <w:numId w:val="34"/>
        </w:num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EE7E7F">
        <w:rPr>
          <w:rFonts w:ascii="Verdana" w:hAnsi="Verdana" w:cstheme="minorHAnsi"/>
          <w:sz w:val="19"/>
          <w:szCs w:val="19"/>
          <w:lang w:val="fo-FO"/>
        </w:rPr>
        <w:t>Motor-orka</w:t>
      </w:r>
    </w:p>
    <w:p w:rsidR="00775B5B" w:rsidRPr="00EE7E7F" w:rsidRDefault="00775B5B" w:rsidP="00775B5B">
      <w:pPr>
        <w:pStyle w:val="Listeafsnit"/>
        <w:numPr>
          <w:ilvl w:val="0"/>
          <w:numId w:val="34"/>
        </w:num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EE7E7F">
        <w:rPr>
          <w:rFonts w:ascii="Verdana" w:hAnsi="Verdana" w:cstheme="minorHAnsi"/>
          <w:sz w:val="19"/>
          <w:szCs w:val="19"/>
          <w:lang w:val="fo-FO"/>
        </w:rPr>
        <w:t>Stórt viðførisrúmi</w:t>
      </w:r>
    </w:p>
    <w:p w:rsidR="0083364A" w:rsidRDefault="0083364A" w:rsidP="00775B5B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:rsidR="006D0ECD" w:rsidRDefault="00775B5B" w:rsidP="00775B5B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775B5B">
        <w:rPr>
          <w:rFonts w:ascii="Verdana" w:hAnsi="Verdana" w:cstheme="minorHAnsi"/>
          <w:sz w:val="19"/>
          <w:szCs w:val="19"/>
          <w:lang w:val="fo-FO"/>
        </w:rPr>
        <w:t>Um LS metir, at einki tilboð er nøktandi, tilskilar LS sær rætt til ikki at taka av nøkrum tilboði.</w:t>
      </w:r>
    </w:p>
    <w:p w:rsidR="00014842" w:rsidRPr="00441346" w:rsidRDefault="00014842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:rsidR="00A61EC7" w:rsidRDefault="00162128" w:rsidP="00A61EC7">
      <w:pPr>
        <w:pStyle w:val="Overskrift1"/>
        <w:numPr>
          <w:ilvl w:val="0"/>
          <w:numId w:val="21"/>
        </w:numPr>
        <w:spacing w:line="360" w:lineRule="auto"/>
        <w:rPr>
          <w:rFonts w:ascii="Verdana" w:hAnsi="Verdana"/>
          <w:sz w:val="28"/>
          <w:szCs w:val="28"/>
        </w:rPr>
      </w:pPr>
      <w:bookmarkStart w:id="12" w:name="_Toc69461591"/>
      <w:r>
        <w:rPr>
          <w:rFonts w:ascii="Verdana" w:hAnsi="Verdana"/>
          <w:sz w:val="28"/>
          <w:szCs w:val="28"/>
        </w:rPr>
        <w:t>Tillutarnartreyt</w:t>
      </w:r>
      <w:bookmarkEnd w:id="12"/>
    </w:p>
    <w:p w:rsidR="00162128" w:rsidRDefault="00162128" w:rsidP="00162128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162128">
        <w:rPr>
          <w:rFonts w:ascii="Verdana" w:hAnsi="Verdana" w:cstheme="minorHAnsi"/>
          <w:sz w:val="19"/>
          <w:szCs w:val="19"/>
          <w:lang w:val="fo-FO"/>
        </w:rPr>
        <w:t>Tillutarnartreytin er lægsti prísur. Við tillutarnartreytini skal skiljast tilboði við tí lægsta samlaða nettoprísinum har hædd skal vera tikin fyri, at bilur er tikin í býti.</w:t>
      </w:r>
    </w:p>
    <w:p w:rsidR="00162128" w:rsidRDefault="00162128" w:rsidP="00162128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sectPr w:rsidR="00162128" w:rsidSect="0048302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701" w:bottom="1134" w:left="1418" w:header="397" w:footer="340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3070F" w16cex:dateUtc="2021-04-15T17:40:00Z"/>
  <w16cex:commentExtensible w16cex:durableId="24228961" w16cex:dateUtc="2021-04-15T08:44:00Z"/>
  <w16cex:commentExtensible w16cex:durableId="2422899C" w16cex:dateUtc="2021-04-15T08:45:00Z"/>
  <w16cex:commentExtensible w16cex:durableId="24228A7C" w16cex:dateUtc="2021-04-15T08:48:00Z"/>
  <w16cex:commentExtensible w16cex:durableId="24228A8E" w16cex:dateUtc="2021-04-15T08:49:00Z"/>
  <w16cex:commentExtensible w16cex:durableId="24228AAB" w16cex:dateUtc="2021-04-15T08:49:00Z"/>
  <w16cex:commentExtensible w16cex:durableId="24228AC3" w16cex:dateUtc="2021-04-15T08:49:00Z"/>
  <w16cex:commentExtensible w16cex:durableId="24228ADA" w16cex:dateUtc="2021-04-15T08:50:00Z"/>
  <w16cex:commentExtensible w16cex:durableId="24230624" w16cex:dateUtc="2021-04-15T17:36:00Z"/>
  <w16cex:commentExtensible w16cex:durableId="24228AFB" w16cex:dateUtc="2021-04-15T08:50:00Z"/>
  <w16cex:commentExtensible w16cex:durableId="24228B94" w16cex:dateUtc="2021-04-15T08:53:00Z"/>
  <w16cex:commentExtensible w16cex:durableId="24230A39" w16cex:dateUtc="2021-04-15T17:53:00Z"/>
  <w16cex:commentExtensible w16cex:durableId="24230A00" w16cex:dateUtc="2021-04-15T17:52:00Z"/>
  <w16cex:commentExtensible w16cex:durableId="24230AC4" w16cex:dateUtc="2021-04-15T1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D953F8" w16cid:durableId="2423070F"/>
  <w16cid:commentId w16cid:paraId="339812E2" w16cid:durableId="24228961"/>
  <w16cid:commentId w16cid:paraId="1B9400C1" w16cid:durableId="2422899C"/>
  <w16cid:commentId w16cid:paraId="732007BA" w16cid:durableId="24228A7C"/>
  <w16cid:commentId w16cid:paraId="0BD0DAD0" w16cid:durableId="24228A8E"/>
  <w16cid:commentId w16cid:paraId="396851EE" w16cid:durableId="24228AAB"/>
  <w16cid:commentId w16cid:paraId="391DC346" w16cid:durableId="24228AC3"/>
  <w16cid:commentId w16cid:paraId="60D10074" w16cid:durableId="24228ADA"/>
  <w16cid:commentId w16cid:paraId="73C57A31" w16cid:durableId="24230624"/>
  <w16cid:commentId w16cid:paraId="17DA89C2" w16cid:durableId="24228AFB"/>
  <w16cid:commentId w16cid:paraId="2EEFE8E1" w16cid:durableId="24228B94"/>
  <w16cid:commentId w16cid:paraId="7D349214" w16cid:durableId="24230A39"/>
  <w16cid:commentId w16cid:paraId="21591927" w16cid:durableId="24230A00"/>
  <w16cid:commentId w16cid:paraId="21F2EA05" w16cid:durableId="24230A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E3" w:rsidRDefault="007637E3">
      <w:r>
        <w:separator/>
      </w:r>
    </w:p>
  </w:endnote>
  <w:endnote w:type="continuationSeparator" w:id="0">
    <w:p w:rsidR="007637E3" w:rsidRDefault="0076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47" w:rsidRPr="00C6444B" w:rsidRDefault="00F40147">
    <w:pPr>
      <w:pStyle w:val="Sidefod"/>
      <w:jc w:val="center"/>
      <w:rPr>
        <w:rFonts w:ascii="Helvetica Neue" w:hAnsi="Helvetica Neue"/>
        <w:sz w:val="16"/>
        <w:szCs w:val="16"/>
      </w:rPr>
    </w:pPr>
    <w:r w:rsidRPr="00C6444B">
      <w:rPr>
        <w:rStyle w:val="Sidetal"/>
        <w:rFonts w:ascii="Helvetica Neue" w:hAnsi="Helvetica Neue"/>
        <w:snapToGrid w:val="0"/>
        <w:sz w:val="16"/>
        <w:szCs w:val="16"/>
      </w:rPr>
      <w:t xml:space="preserve">Síða </w: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begin"/>
    </w:r>
    <w:r w:rsidRPr="00C6444B">
      <w:rPr>
        <w:rStyle w:val="Sidetal"/>
        <w:rFonts w:ascii="Helvetica Neue" w:hAnsi="Helvetica Neue"/>
        <w:snapToGrid w:val="0"/>
        <w:sz w:val="16"/>
        <w:szCs w:val="16"/>
      </w:rPr>
      <w:instrText xml:space="preserve"> PAGE </w:instrTex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separate"/>
    </w:r>
    <w:r w:rsidR="00F3376B">
      <w:rPr>
        <w:rStyle w:val="Sidetal"/>
        <w:rFonts w:ascii="Helvetica Neue" w:hAnsi="Helvetica Neue"/>
        <w:noProof/>
        <w:snapToGrid w:val="0"/>
        <w:sz w:val="16"/>
        <w:szCs w:val="16"/>
      </w:rPr>
      <w:t>5</w: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end"/>
    </w:r>
    <w:r w:rsidRPr="00C6444B">
      <w:rPr>
        <w:rStyle w:val="Sidetal"/>
        <w:rFonts w:ascii="Helvetica Neue" w:hAnsi="Helvetica Neue"/>
        <w:snapToGrid w:val="0"/>
        <w:sz w:val="16"/>
        <w:szCs w:val="16"/>
      </w:rPr>
      <w:t xml:space="preserve"> av </w: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begin"/>
    </w:r>
    <w:r w:rsidRPr="00C6444B">
      <w:rPr>
        <w:rStyle w:val="Sidetal"/>
        <w:rFonts w:ascii="Helvetica Neue" w:hAnsi="Helvetica Neue"/>
        <w:snapToGrid w:val="0"/>
        <w:sz w:val="16"/>
        <w:szCs w:val="16"/>
      </w:rPr>
      <w:instrText xml:space="preserve"> NUMPAGES </w:instrTex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separate"/>
    </w:r>
    <w:r w:rsidR="00F3376B">
      <w:rPr>
        <w:rStyle w:val="Sidetal"/>
        <w:rFonts w:ascii="Helvetica Neue" w:hAnsi="Helvetica Neue"/>
        <w:noProof/>
        <w:snapToGrid w:val="0"/>
        <w:sz w:val="16"/>
        <w:szCs w:val="16"/>
      </w:rPr>
      <w:t>5</w:t>
    </w:r>
    <w:r w:rsidRPr="00C6444B">
      <w:rPr>
        <w:rStyle w:val="Sidetal"/>
        <w:rFonts w:ascii="Helvetica Neue" w:hAnsi="Helvetica Neue"/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47" w:rsidRPr="000A1470" w:rsidRDefault="00F40147" w:rsidP="000D310A">
    <w:pPr>
      <w:pStyle w:val="DeildLS"/>
      <w:spacing w:line="220" w:lineRule="exact"/>
    </w:pPr>
    <w:r>
      <w:t>Bráðdepilin</w:t>
    </w:r>
    <w:r w:rsidRPr="000A1470">
      <w:br/>
    </w:r>
    <w:r w:rsidRPr="000A1470">
      <w:rPr>
        <w:b w:val="0"/>
      </w:rPr>
      <w:t>J.C. Svabosgøta</w:t>
    </w:r>
    <w:bookmarkStart w:id="14" w:name="Postboks"/>
    <w:bookmarkStart w:id="15" w:name="Landekode"/>
    <w:bookmarkEnd w:id="14"/>
    <w:bookmarkEnd w:id="15"/>
    <w:r w:rsidRPr="000A1470">
      <w:rPr>
        <w:b w:val="0"/>
      </w:rPr>
      <w:t xml:space="preserve"> 41-49, </w:t>
    </w:r>
    <w:r>
      <w:rPr>
        <w:b w:val="0"/>
      </w:rPr>
      <w:t>FO-</w:t>
    </w:r>
    <w:r w:rsidRPr="000A1470">
      <w:rPr>
        <w:b w:val="0"/>
      </w:rPr>
      <w:t>100</w:t>
    </w:r>
    <w:bookmarkStart w:id="16" w:name="Telefon"/>
    <w:bookmarkEnd w:id="16"/>
    <w:r w:rsidRPr="000A1470">
      <w:rPr>
        <w:b w:val="0"/>
      </w:rPr>
      <w:t xml:space="preserve"> Tórshavn</w:t>
    </w:r>
    <w:r>
      <w:rPr>
        <w:b w:val="0"/>
      </w:rPr>
      <w:t xml:space="preserve">, </w:t>
    </w:r>
    <w:bookmarkStart w:id="17" w:name="Telefonnr"/>
    <w:bookmarkEnd w:id="17"/>
    <w:r w:rsidRPr="000A1470">
      <w:rPr>
        <w:b w:val="0"/>
      </w:rPr>
      <w:t xml:space="preserve">Tel. </w:t>
    </w:r>
    <w:r>
      <w:rPr>
        <w:b w:val="0"/>
      </w:rPr>
      <w:t xml:space="preserve">(+298) </w:t>
    </w:r>
    <w:r w:rsidRPr="000A1470">
      <w:rPr>
        <w:b w:val="0"/>
      </w:rPr>
      <w:t>3</w:t>
    </w:r>
    <w:r>
      <w:rPr>
        <w:b w:val="0"/>
      </w:rPr>
      <w:t>0</w:t>
    </w:r>
    <w:r w:rsidRPr="000A1470">
      <w:rPr>
        <w:b w:val="0"/>
      </w:rPr>
      <w:t xml:space="preserve">4500 </w:t>
    </w:r>
    <w:bookmarkStart w:id="18" w:name="Telefax"/>
    <w:bookmarkStart w:id="19" w:name="Telefaxnr"/>
    <w:bookmarkEnd w:id="18"/>
    <w:bookmarkEnd w:id="19"/>
    <w:r>
      <w:fldChar w:fldCharType="begin"/>
    </w:r>
    <w:r>
      <w:instrText xml:space="preserve"> HYPERLINK "http://www.ls.fo" </w:instrText>
    </w:r>
    <w:r>
      <w:fldChar w:fldCharType="separate"/>
    </w:r>
    <w:r w:rsidRPr="000A1470">
      <w:rPr>
        <w:rStyle w:val="Hyperlink"/>
        <w:b w:val="0"/>
      </w:rPr>
      <w:t>www.ls.fo</w:t>
    </w:r>
    <w:r>
      <w:rPr>
        <w:rStyle w:val="Hyperlink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E3" w:rsidRDefault="007637E3">
      <w:r>
        <w:separator/>
      </w:r>
    </w:p>
  </w:footnote>
  <w:footnote w:type="continuationSeparator" w:id="0">
    <w:p w:rsidR="007637E3" w:rsidRDefault="0076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47" w:rsidRDefault="00F40147" w:rsidP="00C6444B">
    <w:pPr>
      <w:pStyle w:val="DeildLS"/>
      <w:rPr>
        <w:b w:val="0"/>
        <w:lang w:val="fo-FO"/>
      </w:rPr>
    </w:pPr>
  </w:p>
  <w:p w:rsidR="00F40147" w:rsidRPr="00441346" w:rsidRDefault="00F40147" w:rsidP="00441346">
    <w:pPr>
      <w:pStyle w:val="DeildLS"/>
      <w:pBdr>
        <w:bottom w:val="single" w:sz="4" w:space="1" w:color="auto"/>
      </w:pBdr>
      <w:rPr>
        <w:rFonts w:ascii="Verdana" w:hAnsi="Verdana"/>
        <w:b w:val="0"/>
        <w:lang w:val="fo-FO"/>
      </w:rPr>
    </w:pPr>
    <w:r w:rsidRPr="00441346">
      <w:rPr>
        <w:rFonts w:ascii="Verdana" w:hAnsi="Verdana"/>
        <w:b w:val="0"/>
        <w:lang w:val="fo-FO"/>
      </w:rPr>
      <w:t>Landssjúkrahúsið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47" w:rsidRDefault="00F40147">
    <w:pPr>
      <w:pStyle w:val="Sidehoved"/>
      <w:rPr>
        <w:rFonts w:ascii="Garamond" w:hAnsi="Garamond"/>
        <w:b/>
        <w:smallCaps/>
        <w:spacing w:val="26"/>
        <w:sz w:val="40"/>
      </w:rPr>
    </w:pPr>
    <w:r>
      <w:rPr>
        <w:rFonts w:ascii="Garamond" w:hAnsi="Garamond"/>
        <w:b/>
        <w:smallCaps/>
        <w:noProof/>
        <w:spacing w:val="26"/>
        <w:sz w:val="44"/>
        <w:lang w:val="fo-FO" w:eastAsia="fo-FO"/>
      </w:rPr>
      <mc:AlternateContent>
        <mc:Choice Requires="wpg">
          <w:drawing>
            <wp:anchor distT="0" distB="0" distL="114300" distR="114300" simplePos="0" relativeHeight="251658752" behindDoc="0" locked="1" layoutInCell="0" allowOverlap="1" wp14:anchorId="13EE6372" wp14:editId="3B69C104">
              <wp:simplePos x="0" y="0"/>
              <wp:positionH relativeFrom="page">
                <wp:posOffset>4206240</wp:posOffset>
              </wp:positionH>
              <wp:positionV relativeFrom="page">
                <wp:posOffset>1403985</wp:posOffset>
              </wp:positionV>
              <wp:extent cx="2783840" cy="1224280"/>
              <wp:effectExtent l="0" t="0" r="0" b="0"/>
              <wp:wrapNone/>
              <wp:docPr id="1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3840" cy="1224280"/>
                        <a:chOff x="0" y="0"/>
                        <a:chExt cx="20013" cy="19280"/>
                      </a:xfrm>
                    </wpg:grpSpPr>
                    <wpg:grpSp>
                      <wpg:cNvPr id="13" name="Group 6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" cy="19280"/>
                          <a:chOff x="0" y="0"/>
                          <a:chExt cx="20000" cy="19280"/>
                        </a:xfrm>
                      </wpg:grpSpPr>
                      <wps:wsp>
                        <wps:cNvPr id="14" name="Line 63"/>
                        <wps:cNvCnPr/>
                        <wps:spPr bwMode="auto">
                          <a:xfrm>
                            <a:off x="0" y="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64"/>
                        <wps:cNvCnPr/>
                        <wps:spPr bwMode="auto">
                          <a:xfrm>
                            <a:off x="0" y="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65"/>
                        <wps:cNvCnPr/>
                        <wps:spPr bwMode="auto">
                          <a:xfrm>
                            <a:off x="0" y="1817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66"/>
                        <wps:cNvCnPr/>
                        <wps:spPr bwMode="auto">
                          <a:xfrm>
                            <a:off x="0" y="1927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67"/>
                      <wpg:cNvGrpSpPr>
                        <a:grpSpLocks/>
                      </wpg:cNvGrpSpPr>
                      <wpg:grpSpPr bwMode="auto">
                        <a:xfrm>
                          <a:off x="19566" y="0"/>
                          <a:ext cx="447" cy="19280"/>
                          <a:chOff x="0" y="0"/>
                          <a:chExt cx="20000" cy="19280"/>
                        </a:xfrm>
                      </wpg:grpSpPr>
                      <wps:wsp>
                        <wps:cNvPr id="19" name="Line 68"/>
                        <wps:cNvCnPr/>
                        <wps:spPr bwMode="auto">
                          <a:xfrm flipH="1">
                            <a:off x="0" y="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69"/>
                        <wps:cNvCnPr/>
                        <wps:spPr bwMode="auto">
                          <a:xfrm>
                            <a:off x="19821" y="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70"/>
                        <wps:cNvCnPr/>
                        <wps:spPr bwMode="auto">
                          <a:xfrm>
                            <a:off x="19821" y="1817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71"/>
                        <wps:cNvCnPr/>
                        <wps:spPr bwMode="auto">
                          <a:xfrm flipH="1">
                            <a:off x="0" y="1927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01B58" id="Group 61" o:spid="_x0000_s1026" style="position:absolute;margin-left:331.2pt;margin-top:110.55pt;width:219.2pt;height:96.4pt;z-index:251658752;mso-position-horizontal-relative:page;mso-position-vertical-relative:page" coordsize="20013,1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yuNAQAAJklAAAOAAAAZHJzL2Uyb0RvYy54bWzsWllvrDYUfq/U/2DxTsCMh02ZXGW29CFt&#10;I932BzhgZlABI5tkElX97z22mRlmcptlkqs2lXlAYMzx2fxxFs6/PNQVumdClryZOPjMdxBrMp6X&#10;zWri/P7b0o0dJDva5LTiDZs4j0w6Xy5+/OF806Ys4Gte5UwgINLIdNNOnHXXtannyWzNairPeMsa&#10;eFhwUdMObsXKywXdAPW68gLfD70NF3kreMakhNG5eehcaPpFwbLu16KQrEPVxAHeOn0W+nyrzt7F&#10;OU1XgrbrMuvZoCdwUdOygUV3pOa0o+hOlE9I1WUmuORFd5bx2uNFUWZMywDSYP9ImivB71otyyrd&#10;rNqdmkC1R3o6mWz2y/2NQGUOtgsc1NAabKSXRSFWytm0qxTmXIn2a3sjjIRwec2zPyQ89o6fq/uV&#10;mYxuNz/zHOjRu45r5TwUolYkQGz0oG3wuLMBe+hQBoNBFI9iAqbK4BkOAhLEvZWyNZjyyXvZerF9&#10;0/fxqH8v6d/yaGoW1Yz2jBmp9M1OwK0SgMCBEoJ/RQmEREeC0PQV4vtbtb0oPmw2ufcn+T5/+rqm&#10;LdNuKpWvbFVJtqq8LhuGwpHRpJ4ya26Edi6ZSnCrEz3Fh6NXk3aRnbFp2grZXTFeI3UxcSrgQHsg&#10;vb+WnfLb/RTlkA1fllUF4zStmoMBmGhGmAYT8zZNwVvhUs1Ufqs3+p+JnyziRUxcEoQLl/jzuXu5&#10;nBE3XOJoPB/NZ7M5/ktxgUm6LvOcNWrRLehg8joj9PBn4GIHOzsBvEPqWlJg8YhTHBB/GiTuMowj&#10;lyzJ2E0iP3Z9nEyT0CcJmS8POdUmNCgNC5zKKdqoLR2B1RQ/kldlrlSgb8TqdlYJdE8VUOtD+Quo&#10;/2AaAGKTazutGc0XTY66xxYgpoGPi6PI1yx3UMXgW1StFAGadrSsXjFxoDgl7LcVd7kc+xEZxW4U&#10;jUcuGS18dxovZ+7lDIdhtJjOposjEy+028iPsfLQBwf89mvsWQatbR0UcM/sMYV0Mr3l+aPeenoc&#10;MMAMf38wGB+CAfloMMBR0kMBxhYMejQb+IjZZ8YxLBi8hBoDxVkwOIzI3xRp/kNkEB6CwfjdYIBj&#10;HPVRovoeqzjSAoJno4OX9rmNDv4b0QFkOybr0nFmGL4fEBIIM038twUEqBbYdKGvUth0waYLJ6YL&#10;+0LKc2UUqPodlFEis6O/Xy0JJ2OADfS0nvS/KKVAbjPEx/it+IiKqmx/gqBIJ97Plt8sStqwyYZN&#10;rPkERZUAqp9DWEjeCguqENCDAU7iAH8LP20eZfMoW2WFYv1nAATYwQNAMBmQKvtCV+atLZc9INji&#10;CmCkatPa1ottvZjm4a6D9xlAYdfX18WVqG/rvx4UnkkesC2zWGigqe3KZup3AN2v/iBoGJZZ9DX8&#10;/6MrNv2/SuoHo+E9XA//qLr4GwAA//8DAFBLAwQUAAYACAAAACEARBguQ+IAAAAMAQAADwAAAGRy&#10;cy9kb3ducmV2LnhtbEyPwWrDMBBE74X+g9hCb40kJzWt63UIoe0pFJoUQm6KtbFNLMlYiu38fZVT&#10;e1z2MfMmX06mZQP1vnEWQc4EMLKl042tEH52H08vwHxQVqvWWUK4kodlcX+Xq0y70X7TsA0ViyHW&#10;ZwqhDqHLOPdlTUb5mevIxt/J9UaFePYV170aY7hpeSJEyo1qbGyoVUfrmsrz9mIQPkc1rubyfdic&#10;T+vrYff8td9IQnx8mFZvwAJN4Q+Gm35UhyI6Hd3Fas9ahDRNFhFFSBIpgd0IKURcc0RYyPkr8CLn&#10;/0cUvwAAAP//AwBQSwECLQAUAAYACAAAACEAtoM4kv4AAADhAQAAEwAAAAAAAAAAAAAAAAAAAAAA&#10;W0NvbnRlbnRfVHlwZXNdLnhtbFBLAQItABQABgAIAAAAIQA4/SH/1gAAAJQBAAALAAAAAAAAAAAA&#10;AAAAAC8BAABfcmVscy8ucmVsc1BLAQItABQABgAIAAAAIQCTH2yuNAQAAJklAAAOAAAAAAAAAAAA&#10;AAAAAC4CAABkcnMvZTJvRG9jLnhtbFBLAQItABQABgAIAAAAIQBEGC5D4gAAAAwBAAAPAAAAAAAA&#10;AAAAAAAAAI4GAABkcnMvZG93bnJldi54bWxQSwUGAAAAAAQABADzAAAAnQcAAAAA&#10;" o:allowincell="f">
              <v:group id="Group 62" o:spid="_x0000_s1027" style="position:absolute;width:447;height:19280" coordsize="20000,1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Line 63" o:spid="_x0000_s1028" style="position:absolute;visibility:visible;mso-wrap-style:square" from="0,0" to="20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OQwgAAANsAAAAPAAAAZHJzL2Rvd25yZXYueG1sRE/bagIx&#10;EH0X+g9hCn3T7JYishpFBEFEK97Qx2Ez7m67maSbqNu/N0Khb3M41xlNWlOLGzW+sqwg7SUgiHOr&#10;Ky4UHPbz7gCED8gaa8uk4Jc8TMYvnRFm2t55S7ddKEQMYZ+hgjIEl0np85IM+p51xJG72MZgiLAp&#10;pG7wHsNNLd+TpC8NVhwbSnQ0Kyn/3l2NgmM6y/vuvDarpf1KPzeVG5x+nFJvr+10CCJQG/7Ff+6F&#10;jvM/4PlLPECOHwAAAP//AwBQSwECLQAUAAYACAAAACEA2+H2y+4AAACFAQAAEwAAAAAAAAAAAAAA&#10;AAAAAAAAW0NvbnRlbnRfVHlwZXNdLnhtbFBLAQItABQABgAIAAAAIQBa9CxbvwAAABUBAAALAAAA&#10;AAAAAAAAAAAAAB8BAABfcmVscy8ucmVsc1BLAQItABQABgAIAAAAIQDJW+OQwgAAANsAAAAPAAAA&#10;AAAAAAAAAAAAAAcCAABkcnMvZG93bnJldi54bWxQSwUGAAAAAAMAAwC3AAAA9gIAAAAA&#10;" stroked="f" strokeweight="1pt">
                  <v:stroke startarrowlength="long" endarrowlength="long"/>
                </v:line>
                <v:line id="Line 64" o:spid="_x0000_s1029" style="position:absolute;visibility:visible;mso-wrap-style:square" from="0,0" to="179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YLwgAAANsAAAAPAAAAZHJzL2Rvd25yZXYueG1sRE/bagIx&#10;EH0X+g9hCn3T7BYqshpFBEFEK97Qx2Ez7m67maSbqNu/N0Khb3M41xlNWlOLGzW+sqwg7SUgiHOr&#10;Ky4UHPbz7gCED8gaa8uk4Jc8TMYvnRFm2t55S7ddKEQMYZ+hgjIEl0np85IM+p51xJG72MZgiLAp&#10;pG7wHsNNLd+TpC8NVhwbSnQ0Kyn/3l2NgmM6y/vuvDarpf1KPzeVG5x+nFJvr+10CCJQG/7Ff+6F&#10;jvM/4PlLPECOHwAAAP//AwBQSwECLQAUAAYACAAAACEA2+H2y+4AAACFAQAAEwAAAAAAAAAAAAAA&#10;AAAAAAAAW0NvbnRlbnRfVHlwZXNdLnhtbFBLAQItABQABgAIAAAAIQBa9CxbvwAAABUBAAALAAAA&#10;AAAAAAAAAAAAAB8BAABfcmVscy8ucmVsc1BLAQItABQABgAIAAAAIQCmF0YLwgAAANsAAAAPAAAA&#10;AAAAAAAAAAAAAAcCAABkcnMvZG93bnJldi54bWxQSwUGAAAAAAMAAwC3AAAA9gIAAAAA&#10;" stroked="f" strokeweight="1pt">
                  <v:stroke startarrowlength="long" endarrowlength="long"/>
                </v:line>
                <v:line id="Line 65" o:spid="_x0000_s1030" style="position:absolute;visibility:visible;mso-wrap-style:square" from="0,18170" to="179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h8wQAAANsAAAAPAAAAZHJzL2Rvd25yZXYueG1sRE9Li8Iw&#10;EL4L/ocwgjdN66FI1ygiLCzLPlBX9Dg0Y1u3mcQmavffbwTB23x8z5ktOtOIK7W+tqwgHScgiAur&#10;ay4V/GxfR1MQPiBrbCyTgj/ysJj3ezPMtb3xmq6bUIoYwj5HBVUILpfSFxUZ9GPriCN3tK3BEGFb&#10;St3iLYabRk6SJJMGa44NFTpaVVT8bi5GwS5dFZk7fJqPd3tKv75rN92fnVLDQbd8ARGoC0/xw/2m&#10;4/wM7r/EA+T8HwAA//8DAFBLAQItABQABgAIAAAAIQDb4fbL7gAAAIUBAAATAAAAAAAAAAAAAAAA&#10;AAAAAABbQ29udGVudF9UeXBlc10ueG1sUEsBAi0AFAAGAAgAAAAhAFr0LFu/AAAAFQEAAAsAAAAA&#10;AAAAAAAAAAAAHwEAAF9yZWxzLy5yZWxzUEsBAi0AFAAGAAgAAAAhAFbF2HzBAAAA2wAAAA8AAAAA&#10;AAAAAAAAAAAABwIAAGRycy9kb3ducmV2LnhtbFBLBQYAAAAAAwADALcAAAD1AgAAAAA=&#10;" stroked="f" strokeweight="1pt">
                  <v:stroke startarrowlength="long" endarrowlength="long"/>
                </v:line>
                <v:line id="Line 66" o:spid="_x0000_s1031" style="position:absolute;visibility:visible;mso-wrap-style:square" from="0,192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X3nwgAAANsAAAAPAAAAZHJzL2Rvd25yZXYueG1sRE9LawIx&#10;EL4X/A9hBG81ux6sbI0igiCiFh+lPQ6bcXd1M4mbqNt/bwqF3ubje8542ppa3KnxlWUFaT8BQZxb&#10;XXGh4HhYvI5A+ICssbZMCn7Iw3TSeRljpu2Dd3Tfh0LEEPYZKihDcJmUPi/JoO9bRxy5k20Mhgib&#10;QuoGHzHc1HKQJENpsOLYUKKjeUn5ZX8zCj7TeT503xuzXtlzuv2o3Ojr6pTqddvZO4hAbfgX/7mX&#10;Os5/g99f4gFy8gQAAP//AwBQSwECLQAUAAYACAAAACEA2+H2y+4AAACFAQAAEwAAAAAAAAAAAAAA&#10;AAAAAAAAW0NvbnRlbnRfVHlwZXNdLnhtbFBLAQItABQABgAIAAAAIQBa9CxbvwAAABUBAAALAAAA&#10;AAAAAAAAAAAAAB8BAABfcmVscy8ucmVsc1BLAQItABQABgAIAAAAIQA5iX3nwgAAANsAAAAPAAAA&#10;AAAAAAAAAAAAAAcCAABkcnMvZG93bnJldi54bWxQSwUGAAAAAAMAAwC3AAAA9gIAAAAA&#10;" stroked="f" strokeweight="1pt">
                  <v:stroke startarrowlength="long" endarrowlength="long"/>
                </v:line>
              </v:group>
              <v:group id="Group 67" o:spid="_x0000_s1032" style="position:absolute;left:19566;width:447;height:19280" coordsize="20000,1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line id="Line 68" o:spid="_x0000_s1033" style="position:absolute;flip:x;visibility:visible;mso-wrap-style:square" from="0,0" to="20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2awQAAANsAAAAPAAAAZHJzL2Rvd25yZXYueG1sRE9NawIx&#10;EL0X/A9hBG81a4VSV6NIoVQ8uSqit2EzbpbdTJYk6ra/vikUepvH+5zFqretuJMPtWMFk3EGgrh0&#10;uuZKwfHw8fwGIkRkja1jUvBFAVbLwdMCc+0eXNB9HyuRQjjkqMDE2OVShtKQxTB2HXHirs5bjAn6&#10;SmqPjxRuW/mSZa/SYs2pwWBH74bKZn+zCjJ32Z1t870pps05norP7c54VGo07NdzEJH6+C/+c290&#10;mj+D31/SAXL5AwAA//8DAFBLAQItABQABgAIAAAAIQDb4fbL7gAAAIUBAAATAAAAAAAAAAAAAAAA&#10;AAAAAABbQ29udGVudF9UeXBlc10ueG1sUEsBAi0AFAAGAAgAAAAhAFr0LFu/AAAAFQEAAAsAAAAA&#10;AAAAAAAAAAAAHwEAAF9yZWxzLy5yZWxzUEsBAi0AFAAGAAgAAAAhAJyATZrBAAAA2wAAAA8AAAAA&#10;AAAAAAAAAAAABwIAAGRycy9kb3ducmV2LnhtbFBLBQYAAAAAAwADALcAAAD1AgAAAAA=&#10;" stroked="f" strokeweight="1pt">
                  <v:stroke startarrowlength="long" endarrowlength="long"/>
                </v:line>
                <v:line id="Line 69" o:spid="_x0000_s1034" style="position:absolute;visibility:visible;mso-wrap-style:square" from="19821,0" to="20000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C8uwQAAANsAAAAPAAAAZHJzL2Rvd25yZXYueG1sRE/LisIw&#10;FN0L/kO4grsxrQuRahQRBBF18DHMLC/Nnbba3MQmaufvzWLA5eG8p/PW1OJBja8sK0gHCQji3OqK&#10;CwXn0+pjDMIHZI21ZVLwRx7ms25nipm2Tz7Q4xgKEUPYZ6igDMFlUvq8JIN+YB1x5H5tYzBE2BRS&#10;N/iM4aaWwyQZSYMVx4YSHS1Lyq/Hu1HwlS7zkfvZme3GXtL9Z+XG3zenVL/XLiYgArXhLf53r7WC&#10;YVwfv8QfIGcvAAAA//8DAFBLAQItABQABgAIAAAAIQDb4fbL7gAAAIUBAAATAAAAAAAAAAAAAAAA&#10;AAAAAABbQ29udGVudF9UeXBlc10ueG1sUEsBAi0AFAAGAAgAAAAhAFr0LFu/AAAAFQEAAAsAAAAA&#10;AAAAAAAAAAAAHwEAAF9yZWxzLy5yZWxzUEsBAi0AFAAGAAgAAAAhAHgMLy7BAAAA2wAAAA8AAAAA&#10;AAAAAAAAAAAABwIAAGRycy9kb3ducmV2LnhtbFBLBQYAAAAAAwADALcAAAD1AgAAAAA=&#10;" stroked="f" strokeweight="1pt">
                  <v:stroke startarrowlength="long" endarrowlength="long"/>
                </v:line>
                <v:line id="Line 70" o:spid="_x0000_s1035" style="position:absolute;visibility:visible;mso-wrap-style:square" from="19821,181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q1xAAAANsAAAAPAAAAZHJzL2Rvd25yZXYueG1sRI9Pi8Iw&#10;FMTvC36H8IS9rWk9iFSjiCDIorv4Dz0+mmdbbV6yTVbrtzfCwh6HmfkNM562phY3anxlWUHaS0AQ&#10;51ZXXCjY7xYfQxA+IGusLZOCB3mYTjpvY8y0vfOGbttQiAhhn6GCMgSXSenzkgz6nnXE0TvbxmCI&#10;simkbvAe4aaW/SQZSIMVx4USHc1Lyq/bX6PgkM7zgTutzerTXtKv78oNjz9OqfduOxuBCNSG//Bf&#10;e6kV9FN4fYk/QE6eAAAA//8DAFBLAQItABQABgAIAAAAIQDb4fbL7gAAAIUBAAATAAAAAAAAAAAA&#10;AAAAAAAAAABbQ29udGVudF9UeXBlc10ueG1sUEsBAi0AFAAGAAgAAAAhAFr0LFu/AAAAFQEAAAsA&#10;AAAAAAAAAAAAAAAAHwEAAF9yZWxzLy5yZWxzUEsBAi0AFAAGAAgAAAAhABdAirXEAAAA2wAAAA8A&#10;AAAAAAAAAAAAAAAABwIAAGRycy9kb3ducmV2LnhtbFBLBQYAAAAAAwADALcAAAD4AgAAAAA=&#10;" stroked="f" strokeweight="1pt">
                  <v:stroke startarrowlength="long" endarrowlength="long"/>
                </v:line>
                <v:line id="Line 71" o:spid="_x0000_s1036" style="position:absolute;flip:x;visibility:visible;mso-wrap-style:square" from="0,192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VWwwAAANsAAAAPAAAAZHJzL2Rvd25yZXYueG1sRI9BawIx&#10;FITvBf9DeIK3mnWFUrZGKQWpeHKtiN4em9fNspuXJUl19debQqHHYWa+YRarwXbiQj40jhXMphkI&#10;4srphmsFh6/18yuIEJE1do5JwY0CrJajpwUW2l25pMs+1iJBOBSowMTYF1KGypDFMHU9cfK+nbcY&#10;k/S11B6vCW47mWfZi7TYcFow2NOHoard/1gFmTvvTra9b8p5e4rH8nO7Mx6VmoyH9zcQkYb4H/5r&#10;b7SCPIffL+kHyOUDAAD//wMAUEsBAi0AFAAGAAgAAAAhANvh9svuAAAAhQEAABMAAAAAAAAAAAAA&#10;AAAAAAAAAFtDb250ZW50X1R5cGVzXS54bWxQSwECLQAUAAYACAAAACEAWvQsW78AAAAVAQAACwAA&#10;AAAAAAAAAAAAAAAfAQAAX3JlbHMvLnJlbHNQSwECLQAUAAYACAAAACEAXEgVVsMAAADbAAAADwAA&#10;AAAAAAAAAAAAAAAHAgAAZHJzL2Rvd25yZXYueG1sUEsFBgAAAAADAAMAtwAAAPcCAAAAAA==&#10;" stroked="f" strokeweight="1pt">
                  <v:stroke startarrowlength="long" endarrowlength="long"/>
                </v:line>
              </v:group>
              <w10:wrap anchorx="page" anchory="page"/>
              <w10:anchorlock/>
            </v:group>
          </w:pict>
        </mc:Fallback>
      </mc:AlternateContent>
    </w:r>
    <w:bookmarkStart w:id="13" w:name="Afdeling"/>
    <w:bookmarkEnd w:id="13"/>
  </w:p>
  <w:p w:rsidR="00F40147" w:rsidRDefault="00F4014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137"/>
    <w:multiLevelType w:val="hybridMultilevel"/>
    <w:tmpl w:val="7CDA5ED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BBC"/>
    <w:multiLevelType w:val="hybridMultilevel"/>
    <w:tmpl w:val="3DC4DFFC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63948"/>
    <w:multiLevelType w:val="hybridMultilevel"/>
    <w:tmpl w:val="95B4AE5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515D"/>
    <w:multiLevelType w:val="hybridMultilevel"/>
    <w:tmpl w:val="225C6C9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919"/>
    <w:multiLevelType w:val="hybridMultilevel"/>
    <w:tmpl w:val="88C2123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7AA5"/>
    <w:multiLevelType w:val="multilevel"/>
    <w:tmpl w:val="0438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DEE6F7C"/>
    <w:multiLevelType w:val="hybridMultilevel"/>
    <w:tmpl w:val="89ECB0E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F36DA"/>
    <w:multiLevelType w:val="hybridMultilevel"/>
    <w:tmpl w:val="121C228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1AE6"/>
    <w:multiLevelType w:val="hybridMultilevel"/>
    <w:tmpl w:val="5E0EAE8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0419"/>
    <w:multiLevelType w:val="hybridMultilevel"/>
    <w:tmpl w:val="9F6C6D9C"/>
    <w:lvl w:ilvl="0" w:tplc="043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41623"/>
    <w:multiLevelType w:val="multilevel"/>
    <w:tmpl w:val="3A02E2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CA250CE"/>
    <w:multiLevelType w:val="hybridMultilevel"/>
    <w:tmpl w:val="8FC4BC80"/>
    <w:lvl w:ilvl="0" w:tplc="043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683D"/>
    <w:multiLevelType w:val="hybridMultilevel"/>
    <w:tmpl w:val="BF6E586A"/>
    <w:lvl w:ilvl="0" w:tplc="043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26960"/>
    <w:multiLevelType w:val="hybridMultilevel"/>
    <w:tmpl w:val="94F61F3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6266"/>
    <w:multiLevelType w:val="hybridMultilevel"/>
    <w:tmpl w:val="5B705D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D61CED"/>
    <w:multiLevelType w:val="hybridMultilevel"/>
    <w:tmpl w:val="AC7826B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52155"/>
    <w:multiLevelType w:val="hybridMultilevel"/>
    <w:tmpl w:val="B5E2374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E3E19"/>
    <w:multiLevelType w:val="hybridMultilevel"/>
    <w:tmpl w:val="E9F61AC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47AB2"/>
    <w:multiLevelType w:val="hybridMultilevel"/>
    <w:tmpl w:val="9A5677B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84DB9"/>
    <w:multiLevelType w:val="hybridMultilevel"/>
    <w:tmpl w:val="EADCB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7C7792"/>
    <w:multiLevelType w:val="hybridMultilevel"/>
    <w:tmpl w:val="ECAE963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F2B98"/>
    <w:multiLevelType w:val="hybridMultilevel"/>
    <w:tmpl w:val="E92CD0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1F4D27"/>
    <w:multiLevelType w:val="hybridMultilevel"/>
    <w:tmpl w:val="7F0A3C9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B4927"/>
    <w:multiLevelType w:val="hybridMultilevel"/>
    <w:tmpl w:val="1C9E504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3269D"/>
    <w:multiLevelType w:val="hybridMultilevel"/>
    <w:tmpl w:val="395CF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331209"/>
    <w:multiLevelType w:val="hybridMultilevel"/>
    <w:tmpl w:val="0EB4670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84869"/>
    <w:multiLevelType w:val="hybridMultilevel"/>
    <w:tmpl w:val="0E2C2F24"/>
    <w:lvl w:ilvl="0" w:tplc="043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14"/>
  </w:num>
  <w:num w:numId="5">
    <w:abstractNumId w:val="1"/>
  </w:num>
  <w:num w:numId="6">
    <w:abstractNumId w:val="19"/>
  </w:num>
  <w:num w:numId="7">
    <w:abstractNumId w:val="5"/>
  </w:num>
  <w:num w:numId="8">
    <w:abstractNumId w:val="22"/>
  </w:num>
  <w:num w:numId="9">
    <w:abstractNumId w:val="25"/>
  </w:num>
  <w:num w:numId="10">
    <w:abstractNumId w:val="26"/>
  </w:num>
  <w:num w:numId="11">
    <w:abstractNumId w:val="12"/>
  </w:num>
  <w:num w:numId="12">
    <w:abstractNumId w:val="13"/>
  </w:num>
  <w:num w:numId="13">
    <w:abstractNumId w:val="8"/>
  </w:num>
  <w:num w:numId="14">
    <w:abstractNumId w:val="17"/>
  </w:num>
  <w:num w:numId="15">
    <w:abstractNumId w:val="6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15"/>
  </w:num>
  <w:num w:numId="21">
    <w:abstractNumId w:val="10"/>
  </w:num>
  <w:num w:numId="22">
    <w:abstractNumId w:val="5"/>
  </w:num>
  <w:num w:numId="23">
    <w:abstractNumId w:val="3"/>
  </w:num>
  <w:num w:numId="24">
    <w:abstractNumId w:val="5"/>
  </w:num>
  <w:num w:numId="25">
    <w:abstractNumId w:val="18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0"/>
  </w:num>
  <w:num w:numId="32">
    <w:abstractNumId w:val="7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B6"/>
    <w:rsid w:val="000010AD"/>
    <w:rsid w:val="00014842"/>
    <w:rsid w:val="000152EB"/>
    <w:rsid w:val="00031607"/>
    <w:rsid w:val="00042275"/>
    <w:rsid w:val="000546D4"/>
    <w:rsid w:val="00061997"/>
    <w:rsid w:val="00062DA7"/>
    <w:rsid w:val="000A1470"/>
    <w:rsid w:val="000B6818"/>
    <w:rsid w:val="000D1F31"/>
    <w:rsid w:val="000D310A"/>
    <w:rsid w:val="000D61EF"/>
    <w:rsid w:val="000E6EA1"/>
    <w:rsid w:val="00112618"/>
    <w:rsid w:val="00121D75"/>
    <w:rsid w:val="0012354F"/>
    <w:rsid w:val="001312FE"/>
    <w:rsid w:val="00142615"/>
    <w:rsid w:val="00154FA5"/>
    <w:rsid w:val="00162128"/>
    <w:rsid w:val="001815EE"/>
    <w:rsid w:val="0018504C"/>
    <w:rsid w:val="0019007E"/>
    <w:rsid w:val="001A711E"/>
    <w:rsid w:val="001B6AFF"/>
    <w:rsid w:val="001D0D9B"/>
    <w:rsid w:val="001D3DA2"/>
    <w:rsid w:val="001F65CB"/>
    <w:rsid w:val="00210526"/>
    <w:rsid w:val="00211C0B"/>
    <w:rsid w:val="0023191F"/>
    <w:rsid w:val="002515D3"/>
    <w:rsid w:val="00263B78"/>
    <w:rsid w:val="0026543D"/>
    <w:rsid w:val="00280A26"/>
    <w:rsid w:val="002A5F8D"/>
    <w:rsid w:val="002B0BBF"/>
    <w:rsid w:val="002D3612"/>
    <w:rsid w:val="002E3782"/>
    <w:rsid w:val="002E7E9B"/>
    <w:rsid w:val="00330DBA"/>
    <w:rsid w:val="003352A5"/>
    <w:rsid w:val="0035299A"/>
    <w:rsid w:val="00353369"/>
    <w:rsid w:val="00353411"/>
    <w:rsid w:val="00385155"/>
    <w:rsid w:val="00397684"/>
    <w:rsid w:val="003A7E20"/>
    <w:rsid w:val="003D3C93"/>
    <w:rsid w:val="003D4C28"/>
    <w:rsid w:val="003D676E"/>
    <w:rsid w:val="003D7E38"/>
    <w:rsid w:val="003E1215"/>
    <w:rsid w:val="0040288E"/>
    <w:rsid w:val="0040330F"/>
    <w:rsid w:val="00413A62"/>
    <w:rsid w:val="00425893"/>
    <w:rsid w:val="00430D8C"/>
    <w:rsid w:val="0043191D"/>
    <w:rsid w:val="00441346"/>
    <w:rsid w:val="004502CC"/>
    <w:rsid w:val="00456664"/>
    <w:rsid w:val="00456823"/>
    <w:rsid w:val="004655B6"/>
    <w:rsid w:val="0047279B"/>
    <w:rsid w:val="00483027"/>
    <w:rsid w:val="00487D71"/>
    <w:rsid w:val="004A6B0B"/>
    <w:rsid w:val="004C3CB0"/>
    <w:rsid w:val="004C4AFD"/>
    <w:rsid w:val="004D0CF6"/>
    <w:rsid w:val="004E03CB"/>
    <w:rsid w:val="004E1713"/>
    <w:rsid w:val="004E6FE7"/>
    <w:rsid w:val="004E7E7E"/>
    <w:rsid w:val="004F1CCB"/>
    <w:rsid w:val="004F3DA3"/>
    <w:rsid w:val="004F5B38"/>
    <w:rsid w:val="004F6475"/>
    <w:rsid w:val="005207A3"/>
    <w:rsid w:val="0053329E"/>
    <w:rsid w:val="005359F1"/>
    <w:rsid w:val="00544749"/>
    <w:rsid w:val="005456ED"/>
    <w:rsid w:val="00555D99"/>
    <w:rsid w:val="0056085A"/>
    <w:rsid w:val="00572734"/>
    <w:rsid w:val="00575352"/>
    <w:rsid w:val="005909ED"/>
    <w:rsid w:val="005B7AE3"/>
    <w:rsid w:val="005D171E"/>
    <w:rsid w:val="005D439D"/>
    <w:rsid w:val="005F346E"/>
    <w:rsid w:val="005F6B2E"/>
    <w:rsid w:val="00616D8A"/>
    <w:rsid w:val="00633D29"/>
    <w:rsid w:val="00644E01"/>
    <w:rsid w:val="006600F5"/>
    <w:rsid w:val="00661394"/>
    <w:rsid w:val="00667687"/>
    <w:rsid w:val="00671512"/>
    <w:rsid w:val="00671EF2"/>
    <w:rsid w:val="00677A77"/>
    <w:rsid w:val="006800E1"/>
    <w:rsid w:val="006900EA"/>
    <w:rsid w:val="006935D9"/>
    <w:rsid w:val="006945B6"/>
    <w:rsid w:val="006A24B8"/>
    <w:rsid w:val="006C74DF"/>
    <w:rsid w:val="006D0ECD"/>
    <w:rsid w:val="006D327B"/>
    <w:rsid w:val="006D78B0"/>
    <w:rsid w:val="006E2CB2"/>
    <w:rsid w:val="006F2EAB"/>
    <w:rsid w:val="007008AB"/>
    <w:rsid w:val="00710F4D"/>
    <w:rsid w:val="00722FFB"/>
    <w:rsid w:val="007232D9"/>
    <w:rsid w:val="00735BF2"/>
    <w:rsid w:val="00747180"/>
    <w:rsid w:val="00755EC4"/>
    <w:rsid w:val="007564E6"/>
    <w:rsid w:val="007637E3"/>
    <w:rsid w:val="00775B5B"/>
    <w:rsid w:val="0078350C"/>
    <w:rsid w:val="007845B9"/>
    <w:rsid w:val="007923B5"/>
    <w:rsid w:val="00794C94"/>
    <w:rsid w:val="00795BA5"/>
    <w:rsid w:val="007B2E95"/>
    <w:rsid w:val="007C556E"/>
    <w:rsid w:val="007F25B2"/>
    <w:rsid w:val="00823CBE"/>
    <w:rsid w:val="00826582"/>
    <w:rsid w:val="00830983"/>
    <w:rsid w:val="0083364A"/>
    <w:rsid w:val="0086454A"/>
    <w:rsid w:val="00870E76"/>
    <w:rsid w:val="008807BF"/>
    <w:rsid w:val="008933AA"/>
    <w:rsid w:val="008B2171"/>
    <w:rsid w:val="008C34C8"/>
    <w:rsid w:val="008C6BF1"/>
    <w:rsid w:val="008E008C"/>
    <w:rsid w:val="008E7802"/>
    <w:rsid w:val="0090096F"/>
    <w:rsid w:val="00904E6D"/>
    <w:rsid w:val="0094066C"/>
    <w:rsid w:val="009428AF"/>
    <w:rsid w:val="009442D1"/>
    <w:rsid w:val="00952D73"/>
    <w:rsid w:val="00954B28"/>
    <w:rsid w:val="0097059F"/>
    <w:rsid w:val="00993D5E"/>
    <w:rsid w:val="00997BA6"/>
    <w:rsid w:val="009A1144"/>
    <w:rsid w:val="009B5FDC"/>
    <w:rsid w:val="009C4664"/>
    <w:rsid w:val="009E63E5"/>
    <w:rsid w:val="009F2D9B"/>
    <w:rsid w:val="00A21F20"/>
    <w:rsid w:val="00A43A16"/>
    <w:rsid w:val="00A44E0E"/>
    <w:rsid w:val="00A61EC7"/>
    <w:rsid w:val="00A7443E"/>
    <w:rsid w:val="00A81FE3"/>
    <w:rsid w:val="00A835C6"/>
    <w:rsid w:val="00A843F5"/>
    <w:rsid w:val="00A859B2"/>
    <w:rsid w:val="00A90E34"/>
    <w:rsid w:val="00A92DA5"/>
    <w:rsid w:val="00A94F1C"/>
    <w:rsid w:val="00AD1F68"/>
    <w:rsid w:val="00AD26FD"/>
    <w:rsid w:val="00AD65A7"/>
    <w:rsid w:val="00AF4F50"/>
    <w:rsid w:val="00B13D23"/>
    <w:rsid w:val="00B33654"/>
    <w:rsid w:val="00B77E5F"/>
    <w:rsid w:val="00BA6341"/>
    <w:rsid w:val="00BC3B0B"/>
    <w:rsid w:val="00BF1D34"/>
    <w:rsid w:val="00BF5A32"/>
    <w:rsid w:val="00C231C7"/>
    <w:rsid w:val="00C31659"/>
    <w:rsid w:val="00C46F4C"/>
    <w:rsid w:val="00C6444B"/>
    <w:rsid w:val="00C71019"/>
    <w:rsid w:val="00C8682A"/>
    <w:rsid w:val="00C87FC0"/>
    <w:rsid w:val="00CB685D"/>
    <w:rsid w:val="00CC6CAB"/>
    <w:rsid w:val="00CD2AD7"/>
    <w:rsid w:val="00CE4D2F"/>
    <w:rsid w:val="00CF4005"/>
    <w:rsid w:val="00D10E01"/>
    <w:rsid w:val="00D15950"/>
    <w:rsid w:val="00D1666F"/>
    <w:rsid w:val="00D21FA8"/>
    <w:rsid w:val="00D22AEF"/>
    <w:rsid w:val="00D31B1F"/>
    <w:rsid w:val="00D33F72"/>
    <w:rsid w:val="00D66E99"/>
    <w:rsid w:val="00D8006C"/>
    <w:rsid w:val="00D8579A"/>
    <w:rsid w:val="00D91D74"/>
    <w:rsid w:val="00DB2B45"/>
    <w:rsid w:val="00DC013D"/>
    <w:rsid w:val="00DD2D97"/>
    <w:rsid w:val="00DD5D2A"/>
    <w:rsid w:val="00DE0EF7"/>
    <w:rsid w:val="00DF4FDC"/>
    <w:rsid w:val="00DF7A8B"/>
    <w:rsid w:val="00E23792"/>
    <w:rsid w:val="00E23CBD"/>
    <w:rsid w:val="00E328ED"/>
    <w:rsid w:val="00E64946"/>
    <w:rsid w:val="00E669B1"/>
    <w:rsid w:val="00E82BB6"/>
    <w:rsid w:val="00E9029D"/>
    <w:rsid w:val="00E9176D"/>
    <w:rsid w:val="00E97FD6"/>
    <w:rsid w:val="00EB0C45"/>
    <w:rsid w:val="00EC78F2"/>
    <w:rsid w:val="00ED0B1D"/>
    <w:rsid w:val="00ED77AF"/>
    <w:rsid w:val="00EE5416"/>
    <w:rsid w:val="00EE7E7F"/>
    <w:rsid w:val="00EF5920"/>
    <w:rsid w:val="00F3108F"/>
    <w:rsid w:val="00F3376B"/>
    <w:rsid w:val="00F37EC6"/>
    <w:rsid w:val="00F40147"/>
    <w:rsid w:val="00F559E6"/>
    <w:rsid w:val="00F80C62"/>
    <w:rsid w:val="00F94A3B"/>
    <w:rsid w:val="00F94E3A"/>
    <w:rsid w:val="00F96500"/>
    <w:rsid w:val="00FB59FF"/>
    <w:rsid w:val="00FC2237"/>
    <w:rsid w:val="00FC54C3"/>
    <w:rsid w:val="00FD3494"/>
    <w:rsid w:val="00FD782F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3BF40"/>
  <w15:docId w15:val="{18AD3925-28D7-4B1B-A0DB-AD2ACF20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D0ECD"/>
    <w:pPr>
      <w:keepNext/>
      <w:widowControl w:val="0"/>
      <w:numPr>
        <w:numId w:val="7"/>
      </w:numPr>
      <w:spacing w:before="240" w:after="60"/>
      <w:jc w:val="both"/>
      <w:outlineLvl w:val="0"/>
    </w:pPr>
    <w:rPr>
      <w:b/>
      <w:bCs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D0ECD"/>
    <w:pPr>
      <w:keepNext/>
      <w:numPr>
        <w:ilvl w:val="1"/>
        <w:numId w:val="7"/>
      </w:numPr>
      <w:spacing w:before="240" w:after="60"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D0EC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6D0ECD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6D0ECD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D0ECD"/>
    <w:pPr>
      <w:keepNext/>
      <w:numPr>
        <w:ilvl w:val="5"/>
        <w:numId w:val="7"/>
      </w:numPr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D0ECD"/>
    <w:pPr>
      <w:numPr>
        <w:ilvl w:val="6"/>
        <w:numId w:val="7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6D0EC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6D0ECD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link w:val="MarkeringsbobletekstTegn"/>
    <w:rsid w:val="003533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5336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C6444B"/>
    <w:rPr>
      <w:color w:val="0000FF" w:themeColor="hyperlink"/>
      <w:u w:val="single"/>
    </w:rPr>
  </w:style>
  <w:style w:type="paragraph" w:customStyle="1" w:styleId="DeildLS">
    <w:name w:val="DeildLS"/>
    <w:basedOn w:val="Normal"/>
    <w:link w:val="DeildLSTegn"/>
    <w:qFormat/>
    <w:rsid w:val="00C6444B"/>
    <w:pPr>
      <w:spacing w:line="360" w:lineRule="auto"/>
      <w:jc w:val="center"/>
    </w:pPr>
    <w:rPr>
      <w:rFonts w:ascii="Helvetica Neue" w:hAnsi="Helvetica Neue"/>
      <w:b/>
      <w:color w:val="636466"/>
      <w:sz w:val="16"/>
      <w:szCs w:val="16"/>
    </w:rPr>
  </w:style>
  <w:style w:type="paragraph" w:customStyle="1" w:styleId="InfoLS">
    <w:name w:val="InfoLS"/>
    <w:basedOn w:val="Normal"/>
    <w:link w:val="InfoLSTegn"/>
    <w:qFormat/>
    <w:rsid w:val="00C6444B"/>
    <w:pPr>
      <w:spacing w:line="360" w:lineRule="auto"/>
      <w:jc w:val="center"/>
    </w:pPr>
    <w:rPr>
      <w:rFonts w:ascii="Helvetica Neue" w:hAnsi="Helvetica Neue"/>
      <w:color w:val="636466"/>
      <w:sz w:val="16"/>
      <w:szCs w:val="16"/>
    </w:rPr>
  </w:style>
  <w:style w:type="character" w:customStyle="1" w:styleId="DeildLSTegn">
    <w:name w:val="DeildLS Tegn"/>
    <w:basedOn w:val="Standardskrifttypeiafsnit"/>
    <w:link w:val="DeildLS"/>
    <w:rsid w:val="00C6444B"/>
    <w:rPr>
      <w:rFonts w:ascii="Helvetica Neue" w:hAnsi="Helvetica Neue"/>
      <w:b/>
      <w:color w:val="636466"/>
      <w:sz w:val="16"/>
      <w:szCs w:val="16"/>
    </w:rPr>
  </w:style>
  <w:style w:type="character" w:customStyle="1" w:styleId="InfoLSTegn">
    <w:name w:val="InfoLS Tegn"/>
    <w:basedOn w:val="Standardskrifttypeiafsnit"/>
    <w:link w:val="InfoLS"/>
    <w:rsid w:val="00C6444B"/>
    <w:rPr>
      <w:rFonts w:ascii="Helvetica Neue" w:hAnsi="Helvetica Neue"/>
      <w:color w:val="636466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6D0ECD"/>
    <w:rPr>
      <w:b/>
      <w:bCs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6D0ECD"/>
    <w:rPr>
      <w:b/>
      <w:b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6D0ECD"/>
    <w:rPr>
      <w:rFonts w:ascii="Arial" w:hAnsi="Arial" w:cs="Arial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6D0E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6D0E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6D0ECD"/>
    <w:rPr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6D0EC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D0E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semiHidden/>
    <w:rsid w:val="006D0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kst3">
    <w:name w:val="Body Text 3"/>
    <w:basedOn w:val="Normal"/>
    <w:link w:val="Brdtekst3Tegn"/>
    <w:uiPriority w:val="99"/>
    <w:rsid w:val="006D0ECD"/>
    <w:pPr>
      <w:widowControl w:val="0"/>
      <w:spacing w:line="288" w:lineRule="exact"/>
    </w:pPr>
    <w:rPr>
      <w:sz w:val="25"/>
      <w:szCs w:val="25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6D0ECD"/>
    <w:rPr>
      <w:sz w:val="25"/>
      <w:szCs w:val="25"/>
    </w:rPr>
  </w:style>
  <w:style w:type="paragraph" w:customStyle="1" w:styleId="Listeafsnit1">
    <w:name w:val="Listeafsnit1"/>
    <w:basedOn w:val="Normal"/>
    <w:uiPriority w:val="99"/>
    <w:rsid w:val="006D0ECD"/>
    <w:pPr>
      <w:ind w:left="720"/>
    </w:pPr>
    <w:rPr>
      <w:szCs w:val="24"/>
    </w:rPr>
  </w:style>
  <w:style w:type="paragraph" w:styleId="Listeafsnit">
    <w:name w:val="List Paragraph"/>
    <w:basedOn w:val="Normal"/>
    <w:uiPriority w:val="99"/>
    <w:qFormat/>
    <w:rsid w:val="006D0ECD"/>
    <w:pPr>
      <w:ind w:left="720"/>
    </w:pPr>
    <w:rPr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6D0ECD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fo-FO" w:eastAsia="fo-FO"/>
    </w:rPr>
  </w:style>
  <w:style w:type="paragraph" w:styleId="Indholdsfortegnelse1">
    <w:name w:val="toc 1"/>
    <w:basedOn w:val="Normal"/>
    <w:next w:val="Normal"/>
    <w:autoRedefine/>
    <w:uiPriority w:val="39"/>
    <w:rsid w:val="009442D1"/>
    <w:pPr>
      <w:tabs>
        <w:tab w:val="left" w:pos="660"/>
        <w:tab w:val="right" w:leader="dot" w:pos="8778"/>
      </w:tabs>
      <w:spacing w:after="100"/>
    </w:pPr>
    <w:rPr>
      <w:rFonts w:asciiTheme="minorHAnsi" w:hAnsiTheme="minorHAnsi" w:cstheme="minorHAnsi"/>
      <w:noProof/>
      <w:lang w:val="fo-FO"/>
    </w:rPr>
  </w:style>
  <w:style w:type="paragraph" w:styleId="Indholdsfortegnelse2">
    <w:name w:val="toc 2"/>
    <w:basedOn w:val="Normal"/>
    <w:next w:val="Normal"/>
    <w:autoRedefine/>
    <w:uiPriority w:val="39"/>
    <w:rsid w:val="006D0ECD"/>
    <w:pPr>
      <w:spacing w:after="100"/>
      <w:ind w:left="240"/>
    </w:pPr>
  </w:style>
  <w:style w:type="character" w:styleId="Kommentarhenvisning">
    <w:name w:val="annotation reference"/>
    <w:basedOn w:val="Standardskrifttypeiafsnit"/>
    <w:semiHidden/>
    <w:unhideWhenUsed/>
    <w:rsid w:val="007008A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008A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008AB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008A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00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jakno@ls.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sjakno@ls.fo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lsjakno@ls.fo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2" ma:contentTypeDescription="Opret et nyt dokument." ma:contentTypeScope="" ma:versionID="4bddcf5d59a6e0910318b8d19ddde7a1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046516a8f1af3d8b27b735ad6a84f13c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A3BA1-7A80-4E30-9CF1-9A244E1F8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4B2E4-1CA4-4815-B034-F38ADAC473AB}"/>
</file>

<file path=customXml/itemProps3.xml><?xml version="1.0" encoding="utf-8"?>
<ds:datastoreItem xmlns:ds="http://schemas.openxmlformats.org/officeDocument/2006/customXml" ds:itemID="{182D1B32-6DC8-476A-8DDC-8824345BADA9}"/>
</file>

<file path=customXml/itemProps4.xml><?xml version="1.0" encoding="utf-8"?>
<ds:datastoreItem xmlns:ds="http://schemas.openxmlformats.org/officeDocument/2006/customXml" ds:itemID="{DC40DC1E-A928-45D2-8AFA-A4BC8A088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LS_A4brævpappír</vt:lpstr>
    </vt:vector>
  </TitlesOfParts>
  <Company>Almanna- og heilsumálastýrið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LS_A4brævpappír</dc:title>
  <dc:subject>LS_A4brævpappír</dc:subject>
  <dc:creator>Gudna Á Rógvi Joensen</dc:creator>
  <cp:lastModifiedBy>Finn Bjarni Djurhuus Samuelsen</cp:lastModifiedBy>
  <cp:revision>2</cp:revision>
  <cp:lastPrinted>2015-10-29T15:20:00Z</cp:lastPrinted>
  <dcterms:created xsi:type="dcterms:W3CDTF">2021-04-16T09:33:00Z</dcterms:created>
  <dcterms:modified xsi:type="dcterms:W3CDTF">2021-04-16T09:33:00Z</dcterms:modified>
  <cp:category>Brævpappír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delingSide2">
    <vt:lpwstr> </vt:lpwstr>
  </property>
  <property fmtid="{D5CDD505-2E9C-101B-9397-08002B2CF9AE}" pid="3" name="UnderAfdelingSide2">
    <vt:lpwstr> </vt:lpwstr>
  </property>
  <property fmtid="{D5CDD505-2E9C-101B-9397-08002B2CF9AE}" pid="4" name="ContentTypeId">
    <vt:lpwstr>0x010100C1BD072EDBD8424AA3A7318D88BE3165</vt:lpwstr>
  </property>
</Properties>
</file>